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6B9" w:rsidRPr="009746B9" w:rsidRDefault="009746B9" w:rsidP="009746B9">
      <w:pPr>
        <w:jc w:val="center"/>
        <w:rPr>
          <w:b/>
        </w:rPr>
      </w:pPr>
      <w:r w:rsidRPr="009746B9">
        <w:rPr>
          <w:b/>
        </w:rPr>
        <w:t>Board of Directors Meeting Minutes</w:t>
      </w:r>
    </w:p>
    <w:p w:rsidR="009746B9" w:rsidRPr="009746B9" w:rsidRDefault="009746B9" w:rsidP="009746B9">
      <w:pPr>
        <w:jc w:val="center"/>
        <w:rPr>
          <w:b/>
        </w:rPr>
      </w:pPr>
      <w:r w:rsidRPr="009746B9">
        <w:rPr>
          <w:b/>
        </w:rPr>
        <w:t>Wednesday,</w:t>
      </w:r>
      <w:r w:rsidR="009236B3">
        <w:rPr>
          <w:b/>
        </w:rPr>
        <w:t xml:space="preserve"> June 28</w:t>
      </w:r>
      <w:r w:rsidRPr="009746B9">
        <w:rPr>
          <w:b/>
        </w:rPr>
        <w:t>, 201</w:t>
      </w:r>
      <w:r w:rsidR="00404303">
        <w:rPr>
          <w:b/>
        </w:rPr>
        <w:t>7</w:t>
      </w:r>
    </w:p>
    <w:p w:rsidR="009746B9" w:rsidRPr="009746B9" w:rsidRDefault="009746B9" w:rsidP="009746B9">
      <w:pPr>
        <w:jc w:val="center"/>
        <w:rPr>
          <w:b/>
        </w:rPr>
      </w:pPr>
      <w:r w:rsidRPr="009746B9">
        <w:rPr>
          <w:b/>
        </w:rPr>
        <w:t>VCCF Non-profit Center – Board Room</w:t>
      </w:r>
    </w:p>
    <w:p w:rsidR="001F26B8" w:rsidRPr="009746B9" w:rsidRDefault="009746B9" w:rsidP="009746B9">
      <w:pPr>
        <w:jc w:val="center"/>
        <w:rPr>
          <w:b/>
        </w:rPr>
      </w:pPr>
      <w:r w:rsidRPr="009746B9">
        <w:rPr>
          <w:b/>
        </w:rPr>
        <w:t>4001 Mission Oaks Blvd, Camarillo, CA 93012</w:t>
      </w:r>
    </w:p>
    <w:p w:rsidR="009746B9" w:rsidRDefault="009746B9" w:rsidP="009746B9">
      <w:pPr>
        <w:jc w:val="right"/>
      </w:pPr>
    </w:p>
    <w:p w:rsidR="009746B9" w:rsidRDefault="009746B9" w:rsidP="009746B9">
      <w:pPr>
        <w:jc w:val="right"/>
        <w:rPr>
          <w:b/>
          <w:i/>
        </w:rPr>
      </w:pPr>
      <w:r>
        <w:t xml:space="preserve">*Action items shown </w:t>
      </w:r>
      <w:r w:rsidRPr="009746B9">
        <w:rPr>
          <w:b/>
          <w:i/>
        </w:rPr>
        <w:t>Bold and Italic</w:t>
      </w:r>
    </w:p>
    <w:p w:rsidR="00597AFF" w:rsidRDefault="00597AFF" w:rsidP="009746B9">
      <w:pPr>
        <w:jc w:val="right"/>
      </w:pPr>
    </w:p>
    <w:p w:rsidR="009746B9" w:rsidRPr="00955E42" w:rsidRDefault="009746B9" w:rsidP="00955E42">
      <w:pPr>
        <w:pStyle w:val="ListParagraph"/>
        <w:numPr>
          <w:ilvl w:val="0"/>
          <w:numId w:val="6"/>
        </w:numPr>
        <w:spacing w:after="120"/>
        <w:contextualSpacing w:val="0"/>
        <w:rPr>
          <w:b/>
        </w:rPr>
      </w:pPr>
      <w:r w:rsidRPr="00955E42">
        <w:rPr>
          <w:b/>
        </w:rPr>
        <w:t>WELCOME &amp; INTRODUCTIONS</w:t>
      </w:r>
    </w:p>
    <w:p w:rsidR="009746B9" w:rsidRDefault="009746B9" w:rsidP="00955E42">
      <w:pPr>
        <w:pStyle w:val="ListParagraph"/>
        <w:spacing w:after="120"/>
        <w:contextualSpacing w:val="0"/>
      </w:pPr>
      <w:r>
        <w:t xml:space="preserve">The meeting was called to order at </w:t>
      </w:r>
      <w:r w:rsidR="004A2DAC">
        <w:t>12:1</w:t>
      </w:r>
      <w:r w:rsidR="009236B3">
        <w:t>0</w:t>
      </w:r>
      <w:r>
        <w:t>.</w:t>
      </w:r>
    </w:p>
    <w:p w:rsidR="009746B9" w:rsidRDefault="009746B9" w:rsidP="00955E42">
      <w:pPr>
        <w:pStyle w:val="ListParagraph"/>
        <w:spacing w:after="120"/>
        <w:contextualSpacing w:val="0"/>
      </w:pPr>
      <w:r w:rsidRPr="00955E42">
        <w:rPr>
          <w:u w:val="single"/>
        </w:rPr>
        <w:t>Board members present</w:t>
      </w:r>
      <w:r>
        <w:t xml:space="preserve">: </w:t>
      </w:r>
      <w:r w:rsidR="002F48FE">
        <w:t xml:space="preserve">Nick </w:t>
      </w:r>
      <w:proofErr w:type="spellStart"/>
      <w:r w:rsidR="002F48FE">
        <w:t>Birck</w:t>
      </w:r>
      <w:proofErr w:type="spellEnd"/>
      <w:r w:rsidR="002F48FE">
        <w:t xml:space="preserve">, </w:t>
      </w:r>
      <w:r w:rsidR="000E2837">
        <w:t xml:space="preserve">Marni Brook, </w:t>
      </w:r>
      <w:r>
        <w:t>Nancy Conk</w:t>
      </w:r>
      <w:r w:rsidR="009236B3">
        <w:t xml:space="preserve"> (phone)</w:t>
      </w:r>
      <w:r>
        <w:t xml:space="preserve">, </w:t>
      </w:r>
      <w:r w:rsidR="009236B3">
        <w:t xml:space="preserve">Dawn Dyer, </w:t>
      </w:r>
      <w:r w:rsidR="000E2837">
        <w:t>Peter Lyons</w:t>
      </w:r>
      <w:r w:rsidR="009236B3">
        <w:t xml:space="preserve"> (1:00)</w:t>
      </w:r>
      <w:r w:rsidR="000E2837">
        <w:t>, Sean Morreale</w:t>
      </w:r>
      <w:r w:rsidR="009236B3">
        <w:t xml:space="preserve"> (phone)</w:t>
      </w:r>
      <w:r w:rsidR="000E2837">
        <w:t>, Lynn Oshita, Mark Pettit, Alex Russell,</w:t>
      </w:r>
      <w:r w:rsidR="000E2837" w:rsidRPr="002F48FE">
        <w:t xml:space="preserve"> </w:t>
      </w:r>
      <w:r w:rsidR="002F48FE">
        <w:t>Ralph Velarde</w:t>
      </w:r>
    </w:p>
    <w:p w:rsidR="009746B9" w:rsidRDefault="009746B9" w:rsidP="00955E42">
      <w:pPr>
        <w:pStyle w:val="ListParagraph"/>
        <w:spacing w:after="120"/>
        <w:contextualSpacing w:val="0"/>
      </w:pPr>
      <w:r w:rsidRPr="00955E42">
        <w:rPr>
          <w:u w:val="single"/>
        </w:rPr>
        <w:t>Board members absent</w:t>
      </w:r>
      <w:r>
        <w:t xml:space="preserve">: </w:t>
      </w:r>
      <w:r w:rsidR="009236B3">
        <w:t xml:space="preserve">Stephen Boggs, </w:t>
      </w:r>
      <w:r w:rsidR="000E2837">
        <w:t>Jennie Buckingham, Sal Gonzalez</w:t>
      </w:r>
      <w:r w:rsidR="009236B3">
        <w:t>, Mary Ann Krause,</w:t>
      </w:r>
      <w:r w:rsidR="009236B3" w:rsidRPr="009236B3">
        <w:t xml:space="preserve"> </w:t>
      </w:r>
      <w:r w:rsidR="009236B3">
        <w:t>Christy Madden, David Moe, Greg Regier, Donna Sepulveda-</w:t>
      </w:r>
      <w:r w:rsidR="009236B3" w:rsidRPr="00BE23F9">
        <w:t xml:space="preserve"> </w:t>
      </w:r>
      <w:r w:rsidR="009236B3">
        <w:t>Weber,</w:t>
      </w:r>
    </w:p>
    <w:p w:rsidR="000869D0" w:rsidRDefault="000869D0" w:rsidP="00955E42">
      <w:pPr>
        <w:pStyle w:val="ListParagraph"/>
        <w:spacing w:after="120"/>
        <w:contextualSpacing w:val="0"/>
      </w:pPr>
      <w:r w:rsidRPr="00955E42">
        <w:rPr>
          <w:u w:val="single"/>
        </w:rPr>
        <w:t>Staff Present:</w:t>
      </w:r>
      <w:r>
        <w:t xml:space="preserve"> Linda Brauns</w:t>
      </w:r>
      <w:r w:rsidR="00450D06">
        <w:t>c</w:t>
      </w:r>
      <w:r>
        <w:t>hweiger, Karen Fraser</w:t>
      </w:r>
    </w:p>
    <w:p w:rsidR="00817E83" w:rsidRDefault="000869D0" w:rsidP="00817E83">
      <w:pPr>
        <w:pStyle w:val="ListParagraph"/>
        <w:spacing w:after="120"/>
        <w:contextualSpacing w:val="0"/>
      </w:pPr>
      <w:r w:rsidRPr="00955E42">
        <w:rPr>
          <w:u w:val="single"/>
        </w:rPr>
        <w:t>Guests Present:</w:t>
      </w:r>
      <w:r>
        <w:t xml:space="preserve"> </w:t>
      </w:r>
      <w:r w:rsidR="009236B3">
        <w:t>none</w:t>
      </w:r>
    </w:p>
    <w:p w:rsidR="009746B9" w:rsidRDefault="00EC3B4C" w:rsidP="00817E83">
      <w:pPr>
        <w:pStyle w:val="ListParagraph"/>
        <w:numPr>
          <w:ilvl w:val="0"/>
          <w:numId w:val="6"/>
        </w:numPr>
        <w:spacing w:after="120"/>
        <w:contextualSpacing w:val="0"/>
      </w:pPr>
      <w:r w:rsidRPr="00817E83">
        <w:rPr>
          <w:b/>
        </w:rPr>
        <w:t>PUBLIC COMMENT</w:t>
      </w:r>
      <w:r w:rsidR="000869D0">
        <w:t xml:space="preserve"> - none</w:t>
      </w:r>
    </w:p>
    <w:p w:rsidR="009746B9" w:rsidRDefault="009746B9" w:rsidP="00817E83">
      <w:pPr>
        <w:pStyle w:val="ListParagraph"/>
        <w:numPr>
          <w:ilvl w:val="0"/>
          <w:numId w:val="6"/>
        </w:numPr>
        <w:spacing w:after="120"/>
        <w:contextualSpacing w:val="0"/>
      </w:pPr>
      <w:r w:rsidRPr="00955E42">
        <w:rPr>
          <w:b/>
        </w:rPr>
        <w:t>C</w:t>
      </w:r>
      <w:r w:rsidR="00EC3B4C" w:rsidRPr="00955E42">
        <w:rPr>
          <w:b/>
        </w:rPr>
        <w:t>ONSENT</w:t>
      </w:r>
      <w:r>
        <w:t xml:space="preserve"> –</w:t>
      </w:r>
      <w:r w:rsidR="00B0660E">
        <w:t xml:space="preserve"> </w:t>
      </w:r>
      <w:r>
        <w:t>Minutes</w:t>
      </w:r>
      <w:r w:rsidR="002F48FE">
        <w:t xml:space="preserve"> of the </w:t>
      </w:r>
      <w:r w:rsidR="009236B3">
        <w:t>May 24</w:t>
      </w:r>
      <w:r w:rsidR="00BE23F9">
        <w:t xml:space="preserve">, 2017 </w:t>
      </w:r>
      <w:r w:rsidR="002F48FE">
        <w:t xml:space="preserve">Board meeting </w:t>
      </w:r>
      <w:r w:rsidR="000869D0">
        <w:t xml:space="preserve">were distributed and reviewed. </w:t>
      </w:r>
      <w:r w:rsidR="002F48FE">
        <w:t>Mar</w:t>
      </w:r>
      <w:r w:rsidR="009236B3">
        <w:t>k P</w:t>
      </w:r>
      <w:r w:rsidR="00CC7B08">
        <w:t>.</w:t>
      </w:r>
      <w:r w:rsidR="000869D0">
        <w:t xml:space="preserve"> moved </w:t>
      </w:r>
      <w:r w:rsidR="000869D0" w:rsidRPr="00597AFF">
        <w:rPr>
          <w:b/>
          <w:i/>
        </w:rPr>
        <w:t xml:space="preserve">to </w:t>
      </w:r>
      <w:r w:rsidR="000869D0" w:rsidRPr="00955E42">
        <w:rPr>
          <w:b/>
          <w:i/>
        </w:rPr>
        <w:t xml:space="preserve">accept the minutes as </w:t>
      </w:r>
      <w:r w:rsidR="001F4A3A">
        <w:rPr>
          <w:b/>
          <w:i/>
        </w:rPr>
        <w:t>corrected</w:t>
      </w:r>
      <w:r w:rsidR="000869D0">
        <w:t xml:space="preserve">; </w:t>
      </w:r>
      <w:r w:rsidR="009236B3">
        <w:t>Peter L</w:t>
      </w:r>
      <w:r w:rsidR="000E2837">
        <w:t>.</w:t>
      </w:r>
      <w:r w:rsidR="000869D0">
        <w:t xml:space="preserve"> seconded. Motion carrie</w:t>
      </w:r>
      <w:r w:rsidR="00B0660E">
        <w:t>d</w:t>
      </w:r>
      <w:r w:rsidR="000869D0">
        <w:t xml:space="preserve"> with</w:t>
      </w:r>
      <w:r>
        <w:t xml:space="preserve"> </w:t>
      </w:r>
      <w:r w:rsidR="009236B3">
        <w:t>unanimous vote and Dawn D. abstaining.</w:t>
      </w:r>
      <w:r w:rsidR="002F48FE" w:rsidRPr="002F48FE">
        <w:t xml:space="preserve"> </w:t>
      </w:r>
    </w:p>
    <w:p w:rsidR="000869D0" w:rsidRPr="00955E42" w:rsidRDefault="00EC3B4C" w:rsidP="00955E42">
      <w:pPr>
        <w:pStyle w:val="ListParagraph"/>
        <w:numPr>
          <w:ilvl w:val="0"/>
          <w:numId w:val="6"/>
        </w:numPr>
        <w:spacing w:after="120"/>
        <w:contextualSpacing w:val="0"/>
        <w:rPr>
          <w:b/>
        </w:rPr>
      </w:pPr>
      <w:r w:rsidRPr="00955E42">
        <w:rPr>
          <w:b/>
        </w:rPr>
        <w:t>GENERAL BUSINESS</w:t>
      </w:r>
    </w:p>
    <w:p w:rsidR="009236B3" w:rsidRDefault="00A324F6" w:rsidP="004A2DAC">
      <w:pPr>
        <w:pStyle w:val="ListParagraph"/>
        <w:numPr>
          <w:ilvl w:val="1"/>
          <w:numId w:val="6"/>
        </w:numPr>
        <w:spacing w:after="120"/>
        <w:ind w:left="1080"/>
        <w:contextualSpacing w:val="0"/>
      </w:pPr>
      <w:r w:rsidRPr="009236B3">
        <w:rPr>
          <w:b/>
        </w:rPr>
        <w:t xml:space="preserve">Executive Committee Report </w:t>
      </w:r>
      <w:r>
        <w:t>(</w:t>
      </w:r>
      <w:r w:rsidR="009236B3">
        <w:t>Sean</w:t>
      </w:r>
      <w:r>
        <w:t>): The Executive Committee met last week</w:t>
      </w:r>
      <w:r w:rsidR="00083EEC">
        <w:t>. Dis</w:t>
      </w:r>
      <w:r w:rsidR="00C631B9">
        <w:t>cuss</w:t>
      </w:r>
      <w:r w:rsidR="00083EEC">
        <w:t>ion included:</w:t>
      </w:r>
    </w:p>
    <w:p w:rsidR="000D3933" w:rsidRPr="00134F1D" w:rsidRDefault="009236B3" w:rsidP="004A2DAC">
      <w:pPr>
        <w:pStyle w:val="ListParagraph"/>
        <w:numPr>
          <w:ilvl w:val="2"/>
          <w:numId w:val="6"/>
        </w:numPr>
        <w:spacing w:after="120"/>
        <w:ind w:left="1267" w:hanging="187"/>
        <w:contextualSpacing w:val="0"/>
        <w:rPr>
          <w:b/>
          <w:i/>
        </w:rPr>
      </w:pPr>
      <w:r w:rsidRPr="00083EEC">
        <w:rPr>
          <w:u w:val="single"/>
        </w:rPr>
        <w:t>SRO Units Priority</w:t>
      </w:r>
      <w:r>
        <w:t xml:space="preserve"> – </w:t>
      </w:r>
      <w:r w:rsidR="00134F1D">
        <w:t xml:space="preserve">The Committee </w:t>
      </w:r>
      <w:r>
        <w:t>discuss</w:t>
      </w:r>
      <w:r w:rsidR="00134F1D">
        <w:t>ed</w:t>
      </w:r>
      <w:r>
        <w:t xml:space="preserve"> VCHTF loan fund priorities </w:t>
      </w:r>
      <w:r w:rsidR="000D3933">
        <w:t>and the possibility of adding SRO (single-room-occupancy, also known as studio- or micro-apartments</w:t>
      </w:r>
      <w:r w:rsidR="000D3933" w:rsidRPr="000D3933">
        <w:t xml:space="preserve"> </w:t>
      </w:r>
      <w:r w:rsidR="000D3933">
        <w:t xml:space="preserve">that are </w:t>
      </w:r>
      <w:proofErr w:type="gramStart"/>
      <w:r w:rsidR="000D3933">
        <w:t>under</w:t>
      </w:r>
      <w:proofErr w:type="gramEnd"/>
      <w:r w:rsidR="000D3933">
        <w:t xml:space="preserve"> 750 sq. ft.) as a priority for VCHTF loans. There is a </w:t>
      </w:r>
      <w:r>
        <w:t>limited source of funding</w:t>
      </w:r>
      <w:r w:rsidR="000D3933">
        <w:t xml:space="preserve"> for these projects</w:t>
      </w:r>
      <w:r w:rsidR="004A104C">
        <w:t xml:space="preserve">. </w:t>
      </w:r>
      <w:r w:rsidR="000D3933">
        <w:t xml:space="preserve"> Camarillo </w:t>
      </w:r>
      <w:r w:rsidR="00134F1D">
        <w:t>does</w:t>
      </w:r>
      <w:r w:rsidR="000D3933">
        <w:t xml:space="preserve"> consider and include these types of units. </w:t>
      </w:r>
      <w:r>
        <w:t xml:space="preserve">By adding it as a </w:t>
      </w:r>
      <w:r w:rsidR="000D3933">
        <w:t xml:space="preserve">VCHTF </w:t>
      </w:r>
      <w:r>
        <w:t>priority</w:t>
      </w:r>
      <w:r w:rsidR="000D3933">
        <w:t xml:space="preserve">, it would promote the concept and be a way to increase the affordable housing </w:t>
      </w:r>
      <w:proofErr w:type="gramStart"/>
      <w:r w:rsidR="000D3933">
        <w:t>supply</w:t>
      </w:r>
      <w:proofErr w:type="gramEnd"/>
      <w:r w:rsidR="000D3933">
        <w:t xml:space="preserve">. This type of housing </w:t>
      </w:r>
      <w:r w:rsidR="00134F1D">
        <w:t xml:space="preserve">includes possible conversion of hotels and </w:t>
      </w:r>
      <w:r w:rsidR="000D3933">
        <w:t>is especially at</w:t>
      </w:r>
      <w:r>
        <w:t xml:space="preserve">tractive when there </w:t>
      </w:r>
      <w:r w:rsidR="000D3933">
        <w:t>are</w:t>
      </w:r>
      <w:r>
        <w:t xml:space="preserve"> large common</w:t>
      </w:r>
      <w:r w:rsidR="000D3933">
        <w:t>, business</w:t>
      </w:r>
      <w:r>
        <w:t xml:space="preserve"> </w:t>
      </w:r>
      <w:r w:rsidR="000D3933">
        <w:t>a</w:t>
      </w:r>
      <w:r>
        <w:t>nd</w:t>
      </w:r>
      <w:r w:rsidR="000D3933">
        <w:t>/or</w:t>
      </w:r>
      <w:r>
        <w:t xml:space="preserve"> outside area</w:t>
      </w:r>
      <w:r w:rsidR="000D3933">
        <w:t xml:space="preserve">s. </w:t>
      </w:r>
      <w:r w:rsidR="000D3933" w:rsidRPr="00134F1D">
        <w:rPr>
          <w:b/>
          <w:i/>
        </w:rPr>
        <w:t>VCHTF will n</w:t>
      </w:r>
      <w:r w:rsidRPr="00134F1D">
        <w:rPr>
          <w:b/>
          <w:i/>
        </w:rPr>
        <w:t>eed to define it more clearly</w:t>
      </w:r>
      <w:r w:rsidR="000D3933" w:rsidRPr="00134F1D">
        <w:rPr>
          <w:b/>
          <w:i/>
        </w:rPr>
        <w:t>, in</w:t>
      </w:r>
      <w:r w:rsidRPr="00134F1D">
        <w:rPr>
          <w:b/>
          <w:i/>
        </w:rPr>
        <w:t>cluding conversion</w:t>
      </w:r>
      <w:r w:rsidR="000D3933" w:rsidRPr="00134F1D">
        <w:rPr>
          <w:b/>
          <w:i/>
        </w:rPr>
        <w:t>s, in order to place it as a priority.</w:t>
      </w:r>
    </w:p>
    <w:p w:rsidR="009236B3" w:rsidRDefault="009236B3" w:rsidP="00083EEC">
      <w:pPr>
        <w:pStyle w:val="ListParagraph"/>
        <w:numPr>
          <w:ilvl w:val="2"/>
          <w:numId w:val="6"/>
        </w:numPr>
        <w:spacing w:after="120"/>
        <w:ind w:left="1267" w:hanging="187"/>
      </w:pPr>
      <w:r>
        <w:t>Sup</w:t>
      </w:r>
      <w:r w:rsidRPr="00083EEC">
        <w:rPr>
          <w:u w:val="single"/>
        </w:rPr>
        <w:t>port o</w:t>
      </w:r>
      <w:r w:rsidR="000D3933" w:rsidRPr="00083EEC">
        <w:rPr>
          <w:u w:val="single"/>
        </w:rPr>
        <w:t xml:space="preserve">f HACSB/MM Vet project proposal </w:t>
      </w:r>
      <w:r w:rsidR="000D3933">
        <w:t>-</w:t>
      </w:r>
      <w:r>
        <w:t xml:space="preserve"> Dawn stepped out of room </w:t>
      </w:r>
      <w:r w:rsidR="000D3933">
        <w:t xml:space="preserve">during this discussion </w:t>
      </w:r>
      <w:r>
        <w:t>for conflict of interest</w:t>
      </w:r>
      <w:r w:rsidR="000D3933">
        <w:t xml:space="preserve"> reasons</w:t>
      </w:r>
      <w:r>
        <w:t xml:space="preserve">. </w:t>
      </w:r>
      <w:r w:rsidR="000D3933">
        <w:t xml:space="preserve">There are </w:t>
      </w:r>
      <w:r>
        <w:t>6 finalists</w:t>
      </w:r>
      <w:r w:rsidR="0049018A">
        <w:t xml:space="preserve"> for this 10 acre veteran housing project in Ventura</w:t>
      </w:r>
      <w:r>
        <w:t>.</w:t>
      </w:r>
      <w:r w:rsidR="0049018A">
        <w:t xml:space="preserve"> We have been asked to d</w:t>
      </w:r>
      <w:r>
        <w:t>raft letter to endorse</w:t>
      </w:r>
      <w:r w:rsidR="0049018A">
        <w:t xml:space="preserve"> the Ventura Housing Authority/Many Mansions</w:t>
      </w:r>
      <w:r>
        <w:t xml:space="preserve"> team. </w:t>
      </w:r>
      <w:r w:rsidR="0049018A">
        <w:t>The other finalists are: Bridge Housing/Stewart Co. (</w:t>
      </w:r>
      <w:proofErr w:type="spellStart"/>
      <w:r w:rsidR="0049018A">
        <w:t>No.Cal</w:t>
      </w:r>
      <w:proofErr w:type="spellEnd"/>
      <w:r w:rsidR="0049018A">
        <w:t>. developer), Saffron (National AH developer), Cabrillo EDC/McCormick-Bear-</w:t>
      </w:r>
      <w:proofErr w:type="spellStart"/>
      <w:r w:rsidR="0049018A">
        <w:t>Salizar</w:t>
      </w:r>
      <w:proofErr w:type="spellEnd"/>
      <w:r w:rsidR="0049018A">
        <w:t xml:space="preserve"> (LA for-profit developer), Community of Friends (LA non-profit), </w:t>
      </w:r>
      <w:proofErr w:type="gramStart"/>
      <w:r w:rsidR="0049018A">
        <w:t>Cloud</w:t>
      </w:r>
      <w:proofErr w:type="gramEnd"/>
      <w:r w:rsidR="0049018A">
        <w:t xml:space="preserve"> Break (LA for-profit developer). The HA</w:t>
      </w:r>
      <w:r w:rsidR="00083EEC">
        <w:t>CSB</w:t>
      </w:r>
      <w:r w:rsidR="0049018A">
        <w:t>/MM p</w:t>
      </w:r>
      <w:r>
        <w:t>ropos</w:t>
      </w:r>
      <w:r w:rsidR="0049018A">
        <w:t xml:space="preserve">al includes </w:t>
      </w:r>
      <w:r>
        <w:t>200 units</w:t>
      </w:r>
      <w:r w:rsidR="0049018A">
        <w:t xml:space="preserve"> for three veteran </w:t>
      </w:r>
      <w:r>
        <w:t>sub-pop</w:t>
      </w:r>
      <w:r w:rsidR="0049018A">
        <w:t>ulations:</w:t>
      </w:r>
      <w:r>
        <w:t xml:space="preserve"> homeless, low-income families, seniors. </w:t>
      </w:r>
      <w:r w:rsidR="0049018A">
        <w:t>The HA</w:t>
      </w:r>
      <w:r w:rsidR="00083EEC">
        <w:t>CSB</w:t>
      </w:r>
      <w:r w:rsidR="0049018A">
        <w:t>/MM team received highest pre-proposal score. Caution for an official endorsement was advised because we are not in the position to evaluate all proposals. We can provide a l</w:t>
      </w:r>
      <w:r>
        <w:t xml:space="preserve">etter </w:t>
      </w:r>
      <w:r w:rsidR="0049018A">
        <w:t xml:space="preserve">stating the experience, quality </w:t>
      </w:r>
      <w:r>
        <w:t>and qualification</w:t>
      </w:r>
      <w:r w:rsidR="0049018A">
        <w:t xml:space="preserve">s </w:t>
      </w:r>
      <w:r>
        <w:t>of the organizations</w:t>
      </w:r>
      <w:r w:rsidR="0049018A">
        <w:t xml:space="preserve"> </w:t>
      </w:r>
      <w:r w:rsidR="0049018A">
        <w:lastRenderedPageBreak/>
        <w:t xml:space="preserve">based on our involvements with them, as well as a </w:t>
      </w:r>
      <w:r>
        <w:t>desire for local control</w:t>
      </w:r>
      <w:r w:rsidR="0049018A">
        <w:t xml:space="preserve"> of the development and management of the project</w:t>
      </w:r>
      <w:r>
        <w:t xml:space="preserve">. </w:t>
      </w:r>
      <w:r w:rsidR="0049018A">
        <w:t>L</w:t>
      </w:r>
      <w:r>
        <w:t xml:space="preserve">etter </w:t>
      </w:r>
      <w:r w:rsidR="0049018A">
        <w:t xml:space="preserve">should be tailored </w:t>
      </w:r>
      <w:r>
        <w:t xml:space="preserve">to our on-going relationship with them, </w:t>
      </w:r>
      <w:r w:rsidR="0049018A">
        <w:t>staying</w:t>
      </w:r>
      <w:r>
        <w:t xml:space="preserve"> away from </w:t>
      </w:r>
      <w:r w:rsidR="0049018A">
        <w:t xml:space="preserve">any </w:t>
      </w:r>
      <w:r>
        <w:t xml:space="preserve">project specifics. </w:t>
      </w:r>
      <w:r w:rsidR="0049018A">
        <w:t>Will need to c</w:t>
      </w:r>
      <w:r>
        <w:t xml:space="preserve">onsider </w:t>
      </w:r>
      <w:r w:rsidR="0049018A">
        <w:t xml:space="preserve">doing the same if Cabrillo </w:t>
      </w:r>
      <w:r>
        <w:t xml:space="preserve">EDC asks </w:t>
      </w:r>
      <w:r w:rsidR="0049018A">
        <w:t xml:space="preserve">as well. </w:t>
      </w:r>
      <w:r w:rsidRPr="0049018A">
        <w:rPr>
          <w:b/>
          <w:i/>
        </w:rPr>
        <w:t>Linda to draft</w:t>
      </w:r>
      <w:r w:rsidR="0049018A" w:rsidRPr="0049018A">
        <w:rPr>
          <w:b/>
          <w:i/>
        </w:rPr>
        <w:t xml:space="preserve"> letter and c</w:t>
      </w:r>
      <w:r w:rsidRPr="0049018A">
        <w:rPr>
          <w:b/>
          <w:i/>
        </w:rPr>
        <w:t>irculate to the Ex</w:t>
      </w:r>
      <w:r w:rsidR="0049018A" w:rsidRPr="0049018A">
        <w:rPr>
          <w:b/>
          <w:i/>
        </w:rPr>
        <w:t>ecutive Committee.</w:t>
      </w:r>
      <w:r w:rsidR="0049018A">
        <w:t xml:space="preserve"> Dawn returned to the room</w:t>
      </w:r>
      <w:r>
        <w:t>.</w:t>
      </w:r>
    </w:p>
    <w:p w:rsidR="00083EEC" w:rsidRDefault="00083EEC" w:rsidP="00083EEC">
      <w:pPr>
        <w:pStyle w:val="ListParagraph"/>
        <w:spacing w:after="120"/>
        <w:ind w:left="1267"/>
      </w:pPr>
    </w:p>
    <w:p w:rsidR="00083EEC" w:rsidRDefault="000869D0" w:rsidP="009F5352">
      <w:pPr>
        <w:pStyle w:val="ListParagraph"/>
        <w:numPr>
          <w:ilvl w:val="1"/>
          <w:numId w:val="6"/>
        </w:numPr>
        <w:spacing w:after="120"/>
        <w:ind w:left="1080"/>
        <w:contextualSpacing w:val="0"/>
      </w:pPr>
      <w:r w:rsidRPr="009236B3">
        <w:rPr>
          <w:b/>
        </w:rPr>
        <w:t>Financial Report</w:t>
      </w:r>
      <w:r>
        <w:t xml:space="preserve"> (Nancy): Financial statements as of </w:t>
      </w:r>
      <w:r w:rsidR="00083EEC">
        <w:t>May 31</w:t>
      </w:r>
      <w:r>
        <w:t xml:space="preserve">, 2017 were distributed, reviewed and summarized by </w:t>
      </w:r>
      <w:r w:rsidR="001F4A3A">
        <w:t xml:space="preserve">the </w:t>
      </w:r>
      <w:r>
        <w:t xml:space="preserve">Board Treasurer. </w:t>
      </w:r>
      <w:r w:rsidR="00083EEC" w:rsidRPr="00083EEC">
        <w:t xml:space="preserve">Income </w:t>
      </w:r>
      <w:r w:rsidR="00083EEC">
        <w:t>is primarily from b</w:t>
      </w:r>
      <w:r w:rsidR="00083EEC" w:rsidRPr="00083EEC">
        <w:t xml:space="preserve">oard dues and program income. </w:t>
      </w:r>
      <w:r w:rsidR="00083EEC">
        <w:t>There is s</w:t>
      </w:r>
      <w:r w:rsidR="00083EEC" w:rsidRPr="00083EEC">
        <w:t>till a</w:t>
      </w:r>
      <w:r w:rsidR="00083EEC">
        <w:t xml:space="preserve">n operating </w:t>
      </w:r>
      <w:r w:rsidR="00083EEC" w:rsidRPr="00083EEC">
        <w:t>shortfall but</w:t>
      </w:r>
      <w:r w:rsidR="00083EEC">
        <w:t xml:space="preserve"> is</w:t>
      </w:r>
      <w:r w:rsidR="00083EEC" w:rsidRPr="00083EEC">
        <w:t xml:space="preserve"> better than projected. </w:t>
      </w:r>
      <w:r w:rsidR="00083EEC">
        <w:t xml:space="preserve">We received </w:t>
      </w:r>
      <w:r w:rsidR="00083EEC" w:rsidRPr="00083EEC">
        <w:t xml:space="preserve">repayment of </w:t>
      </w:r>
      <w:r w:rsidR="00083EEC">
        <w:t>the Single-</w:t>
      </w:r>
      <w:r w:rsidR="00083EEC" w:rsidRPr="00083EEC">
        <w:t>Fam</w:t>
      </w:r>
      <w:r w:rsidR="00083EEC">
        <w:t>ily</w:t>
      </w:r>
      <w:r w:rsidR="00083EEC" w:rsidRPr="00083EEC">
        <w:t xml:space="preserve"> </w:t>
      </w:r>
      <w:proofErr w:type="spellStart"/>
      <w:r w:rsidR="00083EEC" w:rsidRPr="00083EEC">
        <w:t>deMin</w:t>
      </w:r>
      <w:r w:rsidR="00083EEC">
        <w:t>imus</w:t>
      </w:r>
      <w:proofErr w:type="spellEnd"/>
      <w:r w:rsidR="00083EEC" w:rsidRPr="00083EEC">
        <w:t xml:space="preserve"> loan</w:t>
      </w:r>
      <w:r w:rsidR="00083EEC">
        <w:t xml:space="preserve">, </w:t>
      </w:r>
      <w:r w:rsidR="00083EEC" w:rsidRPr="00083EEC">
        <w:t>increas</w:t>
      </w:r>
      <w:r w:rsidR="00083EEC">
        <w:t xml:space="preserve">ing our </w:t>
      </w:r>
      <w:r w:rsidR="00083EEC" w:rsidRPr="00083EEC">
        <w:t xml:space="preserve">cash and </w:t>
      </w:r>
      <w:r w:rsidR="00083EEC">
        <w:t>also F</w:t>
      </w:r>
      <w:r w:rsidR="00083EEC" w:rsidRPr="00083EEC">
        <w:t xml:space="preserve">unds </w:t>
      </w:r>
      <w:r w:rsidR="00083EEC">
        <w:t>Available for L</w:t>
      </w:r>
      <w:r w:rsidR="00083EEC" w:rsidRPr="00083EEC">
        <w:t xml:space="preserve">ending </w:t>
      </w:r>
      <w:r w:rsidR="00083EEC">
        <w:t>(</w:t>
      </w:r>
      <w:r w:rsidR="00083EEC" w:rsidRPr="00083EEC">
        <w:t>$1,330,000</w:t>
      </w:r>
      <w:r w:rsidR="00083EEC">
        <w:t>)</w:t>
      </w:r>
      <w:r w:rsidR="00083EEC" w:rsidRPr="00083EEC">
        <w:t xml:space="preserve">. </w:t>
      </w:r>
      <w:r w:rsidR="00083EEC">
        <w:t xml:space="preserve">We have </w:t>
      </w:r>
      <w:r w:rsidR="00083EEC" w:rsidRPr="00083EEC">
        <w:t xml:space="preserve">$1.675M </w:t>
      </w:r>
      <w:r w:rsidR="00083EEC">
        <w:t xml:space="preserve">in </w:t>
      </w:r>
      <w:r w:rsidR="00083EEC" w:rsidRPr="00083EEC">
        <w:t xml:space="preserve">loans receivable.  </w:t>
      </w:r>
      <w:r w:rsidR="00083EEC">
        <w:t xml:space="preserve">Alex R. </w:t>
      </w:r>
      <w:r>
        <w:t xml:space="preserve"> </w:t>
      </w:r>
      <w:proofErr w:type="gramStart"/>
      <w:r>
        <w:t>moved</w:t>
      </w:r>
      <w:proofErr w:type="gramEnd"/>
      <w:r>
        <w:t xml:space="preserve"> to </w:t>
      </w:r>
      <w:r w:rsidRPr="009236B3">
        <w:rPr>
          <w:b/>
          <w:i/>
        </w:rPr>
        <w:t xml:space="preserve">approve the </w:t>
      </w:r>
      <w:r w:rsidR="00083EEC">
        <w:rPr>
          <w:b/>
          <w:i/>
        </w:rPr>
        <w:t xml:space="preserve">May </w:t>
      </w:r>
      <w:r w:rsidR="00317C0E" w:rsidRPr="009236B3">
        <w:rPr>
          <w:b/>
          <w:i/>
        </w:rPr>
        <w:t>3</w:t>
      </w:r>
      <w:r w:rsidR="00083EEC">
        <w:rPr>
          <w:b/>
          <w:i/>
        </w:rPr>
        <w:t>1</w:t>
      </w:r>
      <w:r w:rsidR="00A324F6" w:rsidRPr="009236B3">
        <w:rPr>
          <w:b/>
          <w:i/>
        </w:rPr>
        <w:t>, 2</w:t>
      </w:r>
      <w:r w:rsidRPr="009236B3">
        <w:rPr>
          <w:b/>
          <w:i/>
        </w:rPr>
        <w:t>017 financial statements as presented</w:t>
      </w:r>
      <w:r>
        <w:t xml:space="preserve">; </w:t>
      </w:r>
      <w:r w:rsidR="00083EEC">
        <w:t>Dawn D.</w:t>
      </w:r>
      <w:r w:rsidR="00CC7B08">
        <w:t xml:space="preserve"> </w:t>
      </w:r>
      <w:r>
        <w:t>seconded. Motion carrie</w:t>
      </w:r>
      <w:r w:rsidR="00B0660E">
        <w:t>d</w:t>
      </w:r>
      <w:r>
        <w:t xml:space="preserve"> with unanimous vote </w:t>
      </w:r>
      <w:r w:rsidR="001F4A3A">
        <w:t>and</w:t>
      </w:r>
      <w:r>
        <w:t xml:space="preserve"> no abstentions.</w:t>
      </w:r>
    </w:p>
    <w:p w:rsidR="000869D0" w:rsidRDefault="000869D0" w:rsidP="009F5352">
      <w:pPr>
        <w:pStyle w:val="ListParagraph"/>
        <w:numPr>
          <w:ilvl w:val="1"/>
          <w:numId w:val="6"/>
        </w:numPr>
        <w:spacing w:after="120"/>
        <w:ind w:left="1080"/>
        <w:contextualSpacing w:val="0"/>
      </w:pPr>
      <w:r w:rsidRPr="00083EEC">
        <w:rPr>
          <w:b/>
        </w:rPr>
        <w:t>CEO Update</w:t>
      </w:r>
      <w:r>
        <w:t xml:space="preserve"> (</w:t>
      </w:r>
      <w:r w:rsidR="00EC3B4C">
        <w:t>Linda</w:t>
      </w:r>
      <w:r>
        <w:t>)</w:t>
      </w:r>
    </w:p>
    <w:p w:rsidR="00083EEC" w:rsidRPr="00083EEC" w:rsidRDefault="00083EEC" w:rsidP="004A2DAC">
      <w:pPr>
        <w:pStyle w:val="ListParagraph"/>
        <w:numPr>
          <w:ilvl w:val="2"/>
          <w:numId w:val="6"/>
        </w:numPr>
        <w:spacing w:after="120"/>
        <w:ind w:left="1267" w:hanging="187"/>
        <w:contextualSpacing w:val="0"/>
      </w:pPr>
      <w:r w:rsidRPr="009F5352">
        <w:rPr>
          <w:u w:val="single"/>
        </w:rPr>
        <w:t xml:space="preserve">COIN </w:t>
      </w:r>
      <w:proofErr w:type="gramStart"/>
      <w:r w:rsidRPr="009F5352">
        <w:rPr>
          <w:u w:val="single"/>
        </w:rPr>
        <w:t>Recertification</w:t>
      </w:r>
      <w:r w:rsidRPr="00083EEC">
        <w:t xml:space="preserve">  -</w:t>
      </w:r>
      <w:proofErr w:type="gramEnd"/>
      <w:r w:rsidRPr="00083EEC">
        <w:t xml:space="preserve"> </w:t>
      </w:r>
      <w:r>
        <w:t xml:space="preserve">Linda </w:t>
      </w:r>
      <w:r w:rsidRPr="00083EEC">
        <w:t>submitted</w:t>
      </w:r>
      <w:r>
        <w:t xml:space="preserve"> the required document and s</w:t>
      </w:r>
      <w:r w:rsidRPr="00083EEC">
        <w:t>hould hear soon. COIN did not get</w:t>
      </w:r>
      <w:r>
        <w:t xml:space="preserve"> </w:t>
      </w:r>
      <w:r w:rsidR="004A104C">
        <w:t xml:space="preserve">their </w:t>
      </w:r>
      <w:r w:rsidRPr="00083EEC">
        <w:t>funding last year</w:t>
      </w:r>
      <w:r>
        <w:t>, but e</w:t>
      </w:r>
      <w:r w:rsidRPr="00083EEC">
        <w:t>xpect</w:t>
      </w:r>
      <w:r w:rsidR="00134F1D">
        <w:t>s</w:t>
      </w:r>
      <w:r w:rsidRPr="00083EEC">
        <w:t xml:space="preserve"> it this year. Once it comes through, </w:t>
      </w:r>
      <w:r w:rsidRPr="00134F1D">
        <w:rPr>
          <w:b/>
          <w:i/>
        </w:rPr>
        <w:t xml:space="preserve">Linda will reach out to the banks. </w:t>
      </w:r>
      <w:r>
        <w:t xml:space="preserve">Several </w:t>
      </w:r>
      <w:r w:rsidRPr="00083EEC">
        <w:t xml:space="preserve">have </w:t>
      </w:r>
      <w:r>
        <w:t>inquired a</w:t>
      </w:r>
      <w:r w:rsidRPr="00083EEC">
        <w:t xml:space="preserve">bout it </w:t>
      </w:r>
      <w:r>
        <w:t xml:space="preserve">as part of our </w:t>
      </w:r>
      <w:r w:rsidRPr="00083EEC">
        <w:t xml:space="preserve">current </w:t>
      </w:r>
      <w:r>
        <w:t xml:space="preserve">grant and sponsorship </w:t>
      </w:r>
      <w:r w:rsidRPr="00083EEC">
        <w:t xml:space="preserve">requests. </w:t>
      </w:r>
    </w:p>
    <w:p w:rsidR="00083EEC" w:rsidRPr="00134F1D" w:rsidRDefault="00083EEC" w:rsidP="004A2DAC">
      <w:pPr>
        <w:pStyle w:val="ListParagraph"/>
        <w:numPr>
          <w:ilvl w:val="2"/>
          <w:numId w:val="6"/>
        </w:numPr>
        <w:spacing w:after="120"/>
        <w:ind w:left="1267" w:hanging="187"/>
        <w:contextualSpacing w:val="0"/>
        <w:rPr>
          <w:b/>
          <w:i/>
        </w:rPr>
      </w:pPr>
      <w:r w:rsidRPr="009F5352">
        <w:rPr>
          <w:u w:val="single"/>
        </w:rPr>
        <w:t>AHEAD Grant/Cal Lutheran Project</w:t>
      </w:r>
      <w:r w:rsidRPr="00083EEC">
        <w:t xml:space="preserve"> – </w:t>
      </w:r>
      <w:r>
        <w:t xml:space="preserve">We </w:t>
      </w:r>
      <w:r w:rsidRPr="00083EEC">
        <w:t>applied for $45</w:t>
      </w:r>
      <w:r>
        <w:t xml:space="preserve">,000 from the </w:t>
      </w:r>
      <w:proofErr w:type="gramStart"/>
      <w:r>
        <w:t>AHEAD</w:t>
      </w:r>
      <w:proofErr w:type="gramEnd"/>
      <w:r>
        <w:t xml:space="preserve"> grant program</w:t>
      </w:r>
      <w:r w:rsidRPr="00083EEC">
        <w:t xml:space="preserve"> to have CLU d</w:t>
      </w:r>
      <w:r>
        <w:t>o an</w:t>
      </w:r>
      <w:r w:rsidRPr="00083EEC">
        <w:t xml:space="preserve"> in</w:t>
      </w:r>
      <w:r>
        <w:t>-</w:t>
      </w:r>
      <w:r w:rsidRPr="00083EEC">
        <w:t xml:space="preserve">depth study </w:t>
      </w:r>
      <w:r w:rsidR="00624790">
        <w:t xml:space="preserve">on VCHTF viability and long-term </w:t>
      </w:r>
      <w:r w:rsidR="00624790" w:rsidRPr="00F16E52">
        <w:t>strateg</w:t>
      </w:r>
      <w:r w:rsidR="00624790">
        <w:t>ies. The</w:t>
      </w:r>
      <w:r w:rsidRPr="00083EEC">
        <w:t xml:space="preserve"> max</w:t>
      </w:r>
      <w:r w:rsidR="00624790">
        <w:t>imum request allowed is</w:t>
      </w:r>
      <w:r w:rsidRPr="00083EEC">
        <w:t xml:space="preserve"> $50K but</w:t>
      </w:r>
      <w:r w:rsidR="00624790">
        <w:t xml:space="preserve"> they</w:t>
      </w:r>
      <w:r w:rsidRPr="00083EEC">
        <w:t xml:space="preserve"> rarely fund at that level. Expect to hear in Sept</w:t>
      </w:r>
      <w:r w:rsidR="00624790">
        <w:t>ember</w:t>
      </w:r>
      <w:r w:rsidRPr="00083EEC">
        <w:t xml:space="preserve">. </w:t>
      </w:r>
      <w:r w:rsidRPr="00134F1D">
        <w:rPr>
          <w:b/>
          <w:i/>
        </w:rPr>
        <w:t xml:space="preserve">Linda </w:t>
      </w:r>
      <w:r w:rsidR="00624790" w:rsidRPr="00134F1D">
        <w:rPr>
          <w:b/>
          <w:i/>
        </w:rPr>
        <w:t xml:space="preserve">will </w:t>
      </w:r>
      <w:r w:rsidRPr="00134F1D">
        <w:rPr>
          <w:b/>
          <w:i/>
        </w:rPr>
        <w:t>reach out to CLU t</w:t>
      </w:r>
      <w:r w:rsidR="00624790" w:rsidRPr="00134F1D">
        <w:rPr>
          <w:b/>
          <w:i/>
        </w:rPr>
        <w:t>o do some preliminary work</w:t>
      </w:r>
      <w:r w:rsidRPr="00134F1D">
        <w:rPr>
          <w:b/>
          <w:i/>
        </w:rPr>
        <w:t xml:space="preserve">. </w:t>
      </w:r>
    </w:p>
    <w:p w:rsidR="00083EEC" w:rsidRPr="00083EEC" w:rsidRDefault="00083EEC" w:rsidP="004A2DAC">
      <w:pPr>
        <w:pStyle w:val="ListParagraph"/>
        <w:numPr>
          <w:ilvl w:val="2"/>
          <w:numId w:val="6"/>
        </w:numPr>
        <w:spacing w:after="120"/>
        <w:ind w:left="1267" w:hanging="187"/>
        <w:contextualSpacing w:val="0"/>
      </w:pPr>
      <w:r w:rsidRPr="009F5352">
        <w:rPr>
          <w:u w:val="single"/>
        </w:rPr>
        <w:t>Cabrillo Gap Loan</w:t>
      </w:r>
      <w:r w:rsidRPr="00083EEC">
        <w:t xml:space="preserve"> – </w:t>
      </w:r>
      <w:r w:rsidR="00624790">
        <w:t xml:space="preserve">The </w:t>
      </w:r>
      <w:r w:rsidRPr="00083EEC">
        <w:t>Underwriting C</w:t>
      </w:r>
      <w:r w:rsidR="00624790">
        <w:t>ommittee</w:t>
      </w:r>
      <w:r w:rsidRPr="00083EEC">
        <w:t xml:space="preserve"> approved </w:t>
      </w:r>
      <w:r w:rsidR="00624790">
        <w:t xml:space="preserve">a </w:t>
      </w:r>
      <w:r w:rsidRPr="00083EEC">
        <w:t>$450K gap loan</w:t>
      </w:r>
      <w:r w:rsidR="00624790">
        <w:t xml:space="preserve"> to CEDC for the Camino Esperanza project</w:t>
      </w:r>
      <w:r w:rsidRPr="00083EEC">
        <w:t xml:space="preserve">. Since </w:t>
      </w:r>
      <w:r w:rsidR="00624790">
        <w:t>then, CEDC has d</w:t>
      </w:r>
      <w:r w:rsidRPr="00083EEC">
        <w:t xml:space="preserve">eclined </w:t>
      </w:r>
      <w:r w:rsidR="00624790">
        <w:t xml:space="preserve">our loan and was </w:t>
      </w:r>
      <w:r w:rsidRPr="00083EEC">
        <w:t>able to find financing elsewhere.</w:t>
      </w:r>
      <w:r w:rsidR="00624790">
        <w:t xml:space="preserve"> We have billed them for the application and processing fee.</w:t>
      </w:r>
    </w:p>
    <w:p w:rsidR="00083EEC" w:rsidRPr="00134F1D" w:rsidRDefault="00624790" w:rsidP="004A2DAC">
      <w:pPr>
        <w:pStyle w:val="ListParagraph"/>
        <w:numPr>
          <w:ilvl w:val="2"/>
          <w:numId w:val="6"/>
        </w:numPr>
        <w:spacing w:after="120"/>
        <w:ind w:left="1267" w:hanging="187"/>
        <w:contextualSpacing w:val="0"/>
        <w:rPr>
          <w:b/>
          <w:i/>
        </w:rPr>
      </w:pPr>
      <w:r w:rsidRPr="009F5352">
        <w:rPr>
          <w:u w:val="single"/>
        </w:rPr>
        <w:t xml:space="preserve">VCCF’s </w:t>
      </w:r>
      <w:r w:rsidR="00083EEC" w:rsidRPr="009F5352">
        <w:rPr>
          <w:u w:val="single"/>
        </w:rPr>
        <w:t xml:space="preserve">Merewether Family Trust &amp; </w:t>
      </w:r>
      <w:proofErr w:type="spellStart"/>
      <w:r w:rsidR="00083EEC" w:rsidRPr="009F5352">
        <w:rPr>
          <w:u w:val="single"/>
        </w:rPr>
        <w:t>Federle</w:t>
      </w:r>
      <w:proofErr w:type="spellEnd"/>
      <w:r w:rsidR="00083EEC" w:rsidRPr="009F5352">
        <w:rPr>
          <w:u w:val="single"/>
        </w:rPr>
        <w:t>/</w:t>
      </w:r>
      <w:proofErr w:type="spellStart"/>
      <w:r w:rsidR="00083EEC" w:rsidRPr="009F5352">
        <w:rPr>
          <w:u w:val="single"/>
        </w:rPr>
        <w:t>Corkins</w:t>
      </w:r>
      <w:proofErr w:type="spellEnd"/>
      <w:r w:rsidR="00083EEC" w:rsidRPr="009F5352">
        <w:rPr>
          <w:u w:val="single"/>
        </w:rPr>
        <w:t xml:space="preserve"> Foundation</w:t>
      </w:r>
      <w:r w:rsidR="00083EEC" w:rsidRPr="00083EEC">
        <w:t xml:space="preserve"> – Linda met with </w:t>
      </w:r>
      <w:r>
        <w:t xml:space="preserve">the </w:t>
      </w:r>
      <w:r w:rsidR="00083EEC" w:rsidRPr="00083EEC">
        <w:t>Merewether Family Trust (about 16 people)</w:t>
      </w:r>
      <w:r>
        <w:t>. They have</w:t>
      </w:r>
      <w:r w:rsidR="00083EEC" w:rsidRPr="00083EEC">
        <w:t xml:space="preserve"> previously attended </w:t>
      </w:r>
      <w:r>
        <w:t xml:space="preserve">and sponsored our </w:t>
      </w:r>
      <w:r w:rsidR="00083EEC" w:rsidRPr="00083EEC">
        <w:t>event</w:t>
      </w:r>
      <w:r>
        <w:t>. The</w:t>
      </w:r>
      <w:r w:rsidR="00083EEC" w:rsidRPr="00083EEC">
        <w:t xml:space="preserve"> family foundation is looking to invest</w:t>
      </w:r>
      <w:r>
        <w:t>; we are o</w:t>
      </w:r>
      <w:r w:rsidR="00083EEC" w:rsidRPr="00083EEC">
        <w:t>ne of three organizations</w:t>
      </w:r>
      <w:r>
        <w:t xml:space="preserve"> they are considering</w:t>
      </w:r>
      <w:r w:rsidR="00083EEC" w:rsidRPr="00083EEC">
        <w:t xml:space="preserve">. </w:t>
      </w:r>
      <w:r>
        <w:t>They a</w:t>
      </w:r>
      <w:r w:rsidR="00083EEC" w:rsidRPr="00083EEC">
        <w:t>sked about Land Trust</w:t>
      </w:r>
      <w:r>
        <w:t>s</w:t>
      </w:r>
      <w:r w:rsidR="00083EEC" w:rsidRPr="00083EEC">
        <w:t xml:space="preserve"> as well as possible donation of property. </w:t>
      </w:r>
      <w:proofErr w:type="spellStart"/>
      <w:r w:rsidR="00083EEC" w:rsidRPr="00083EEC">
        <w:t>Fed</w:t>
      </w:r>
      <w:r>
        <w:t>erle</w:t>
      </w:r>
      <w:proofErr w:type="spellEnd"/>
      <w:r w:rsidR="00083EEC" w:rsidRPr="00083EEC">
        <w:t>/</w:t>
      </w:r>
      <w:proofErr w:type="spellStart"/>
      <w:r w:rsidR="00083EEC" w:rsidRPr="00083EEC">
        <w:t>Corkins</w:t>
      </w:r>
      <w:proofErr w:type="spellEnd"/>
      <w:r w:rsidR="00083EEC" w:rsidRPr="00083EEC">
        <w:t xml:space="preserve"> (Bill and Diane) has </w:t>
      </w:r>
      <w:r>
        <w:t xml:space="preserve">a </w:t>
      </w:r>
      <w:r w:rsidR="00083EEC" w:rsidRPr="00083EEC">
        <w:t>scholarship fund</w:t>
      </w:r>
      <w:r>
        <w:t xml:space="preserve"> at VCCF as well as</w:t>
      </w:r>
      <w:r w:rsidR="00083EEC" w:rsidRPr="00083EEC">
        <w:t xml:space="preserve"> other </w:t>
      </w:r>
      <w:r w:rsidR="00134F1D">
        <w:t>accounts</w:t>
      </w:r>
      <w:r w:rsidR="00083EEC" w:rsidRPr="00083EEC">
        <w:t xml:space="preserve">. </w:t>
      </w:r>
      <w:r w:rsidR="00083EEC" w:rsidRPr="00134F1D">
        <w:rPr>
          <w:b/>
          <w:i/>
        </w:rPr>
        <w:t>Linda will meet with them at end of July to explain our program and request for investment</w:t>
      </w:r>
      <w:r w:rsidR="00083EEC" w:rsidRPr="00083EEC">
        <w:t xml:space="preserve">. </w:t>
      </w:r>
      <w:r>
        <w:t>Using the</w:t>
      </w:r>
      <w:r w:rsidRPr="00083EEC">
        <w:t xml:space="preserve"> McCune F</w:t>
      </w:r>
      <w:r>
        <w:t>oundation</w:t>
      </w:r>
      <w:r w:rsidRPr="00083EEC">
        <w:t xml:space="preserve"> model</w:t>
      </w:r>
      <w:r>
        <w:t>, Linda is r</w:t>
      </w:r>
      <w:r w:rsidRPr="00083EEC">
        <w:t>each</w:t>
      </w:r>
      <w:r w:rsidR="00134F1D">
        <w:t>ing</w:t>
      </w:r>
      <w:r w:rsidRPr="00083EEC">
        <w:t xml:space="preserve"> out to large priv</w:t>
      </w:r>
      <w:r>
        <w:t>ate foundations and individuals, emphasizing the leveraging and r</w:t>
      </w:r>
      <w:r w:rsidR="00083EEC" w:rsidRPr="00083EEC">
        <w:t>euse of funds</w:t>
      </w:r>
      <w:r>
        <w:t xml:space="preserve"> </w:t>
      </w:r>
      <w:r w:rsidR="00134F1D">
        <w:t xml:space="preserve">element </w:t>
      </w:r>
      <w:r>
        <w:t>with VCHTF</w:t>
      </w:r>
      <w:r w:rsidR="00083EEC" w:rsidRPr="00083EEC">
        <w:t xml:space="preserve">. </w:t>
      </w:r>
      <w:r>
        <w:t>We h</w:t>
      </w:r>
      <w:r w:rsidR="00083EEC" w:rsidRPr="00083EEC">
        <w:t xml:space="preserve">ave </w:t>
      </w:r>
      <w:r>
        <w:t>a</w:t>
      </w:r>
      <w:r w:rsidR="00083EEC" w:rsidRPr="00083EEC">
        <w:t xml:space="preserve"> strong track record. </w:t>
      </w:r>
      <w:r>
        <w:t xml:space="preserve">We need to </w:t>
      </w:r>
      <w:r w:rsidRPr="00134F1D">
        <w:rPr>
          <w:b/>
          <w:i/>
        </w:rPr>
        <w:t>a</w:t>
      </w:r>
      <w:r w:rsidR="00083EEC" w:rsidRPr="00134F1D">
        <w:rPr>
          <w:b/>
          <w:i/>
        </w:rPr>
        <w:t>sk for letters of recommendations from our borrowers</w:t>
      </w:r>
      <w:r>
        <w:t xml:space="preserve"> as this would help </w:t>
      </w:r>
      <w:r w:rsidR="00083EEC" w:rsidRPr="00083EEC">
        <w:t xml:space="preserve">differentiate ourselves </w:t>
      </w:r>
      <w:r>
        <w:t>in the monetary ask</w:t>
      </w:r>
      <w:r w:rsidR="00083EEC" w:rsidRPr="00083EEC">
        <w:t>.</w:t>
      </w:r>
      <w:r>
        <w:t xml:space="preserve"> Also, </w:t>
      </w:r>
      <w:r w:rsidR="00134F1D">
        <w:t xml:space="preserve">we </w:t>
      </w:r>
      <w:r>
        <w:t>n</w:t>
      </w:r>
      <w:r w:rsidR="00083EEC" w:rsidRPr="00083EEC">
        <w:t>eed to get better</w:t>
      </w:r>
      <w:r>
        <w:t xml:space="preserve"> </w:t>
      </w:r>
      <w:r w:rsidR="00134F1D" w:rsidRPr="00134F1D">
        <w:rPr>
          <w:b/>
          <w:i/>
        </w:rPr>
        <w:t>receiving</w:t>
      </w:r>
      <w:r w:rsidRPr="00134F1D">
        <w:rPr>
          <w:b/>
          <w:i/>
        </w:rPr>
        <w:t xml:space="preserve"> and</w:t>
      </w:r>
      <w:r w:rsidR="00083EEC" w:rsidRPr="00134F1D">
        <w:rPr>
          <w:b/>
          <w:i/>
        </w:rPr>
        <w:t xml:space="preserve"> t</w:t>
      </w:r>
      <w:r w:rsidR="00134F1D" w:rsidRPr="00134F1D">
        <w:rPr>
          <w:b/>
          <w:i/>
        </w:rPr>
        <w:t>r</w:t>
      </w:r>
      <w:r w:rsidR="00083EEC" w:rsidRPr="00134F1D">
        <w:rPr>
          <w:b/>
          <w:i/>
        </w:rPr>
        <w:t>acking stat</w:t>
      </w:r>
      <w:r w:rsidRPr="00134F1D">
        <w:rPr>
          <w:b/>
          <w:i/>
        </w:rPr>
        <w:t>istics from our borrowers and develop</w:t>
      </w:r>
      <w:r w:rsidR="00F91979" w:rsidRPr="00134F1D">
        <w:rPr>
          <w:b/>
          <w:i/>
        </w:rPr>
        <w:t>ments.</w:t>
      </w:r>
    </w:p>
    <w:p w:rsidR="00083EEC" w:rsidRPr="00083EEC" w:rsidRDefault="00083EEC" w:rsidP="004A2DAC">
      <w:pPr>
        <w:pStyle w:val="ListParagraph"/>
        <w:numPr>
          <w:ilvl w:val="2"/>
          <w:numId w:val="6"/>
        </w:numPr>
        <w:spacing w:after="120"/>
        <w:ind w:left="1267" w:hanging="187"/>
        <w:contextualSpacing w:val="0"/>
      </w:pPr>
      <w:r w:rsidRPr="009F5352">
        <w:rPr>
          <w:u w:val="single"/>
        </w:rPr>
        <w:t>Bank Investment</w:t>
      </w:r>
      <w:r w:rsidRPr="00083EEC">
        <w:t xml:space="preserve"> – Rabo</w:t>
      </w:r>
      <w:r w:rsidR="00F91979">
        <w:t>bank</w:t>
      </w:r>
      <w:r w:rsidRPr="00083EEC">
        <w:t xml:space="preserve"> has decided to no longer do EQ2s. </w:t>
      </w:r>
      <w:r w:rsidR="00F91979">
        <w:t>This is n</w:t>
      </w:r>
      <w:r w:rsidRPr="00083EEC">
        <w:t>ot a reflection of our application</w:t>
      </w:r>
      <w:r w:rsidR="00F91979">
        <w:t>. Still hopeful about a P</w:t>
      </w:r>
      <w:r w:rsidRPr="00083EEC">
        <w:t xml:space="preserve">acWest </w:t>
      </w:r>
      <w:r w:rsidR="00F91979">
        <w:t>investment, p</w:t>
      </w:r>
      <w:r w:rsidRPr="00083EEC">
        <w:t>erhaps $250-500</w:t>
      </w:r>
      <w:r w:rsidR="00F91979">
        <w:t xml:space="preserve">K in the </w:t>
      </w:r>
      <w:proofErr w:type="gramStart"/>
      <w:r w:rsidR="00F91979">
        <w:t>Fall</w:t>
      </w:r>
      <w:proofErr w:type="gramEnd"/>
      <w:r w:rsidRPr="00083EEC">
        <w:t>. Boston Private</w:t>
      </w:r>
      <w:r w:rsidR="00F91979">
        <w:t xml:space="preserve"> Bank &amp; Trust is looking positive with our application</w:t>
      </w:r>
      <w:r w:rsidRPr="00083EEC">
        <w:t xml:space="preserve"> under evaluation</w:t>
      </w:r>
      <w:r w:rsidR="00F91979">
        <w:t>. Linda has supplied them with a</w:t>
      </w:r>
      <w:r w:rsidRPr="00083EEC">
        <w:t xml:space="preserve"> lot of info</w:t>
      </w:r>
      <w:r w:rsidR="00F91979">
        <w:t>rmation recently. Ex</w:t>
      </w:r>
      <w:r w:rsidRPr="00083EEC">
        <w:t xml:space="preserve">pect </w:t>
      </w:r>
      <w:r w:rsidR="00F91979">
        <w:t>to hear from them in July.</w:t>
      </w:r>
    </w:p>
    <w:p w:rsidR="00083EEC" w:rsidRPr="00083EEC" w:rsidRDefault="00083EEC" w:rsidP="004A2DAC">
      <w:pPr>
        <w:pStyle w:val="ListParagraph"/>
        <w:numPr>
          <w:ilvl w:val="2"/>
          <w:numId w:val="6"/>
        </w:numPr>
        <w:spacing w:after="120"/>
        <w:ind w:left="1267" w:hanging="187"/>
        <w:contextualSpacing w:val="0"/>
      </w:pPr>
      <w:r w:rsidRPr="009F5352">
        <w:rPr>
          <w:u w:val="single"/>
        </w:rPr>
        <w:t>Municipal Investments</w:t>
      </w:r>
      <w:r w:rsidRPr="00083EEC">
        <w:t xml:space="preserve"> – </w:t>
      </w:r>
      <w:r w:rsidR="00F91979">
        <w:t xml:space="preserve">The City of </w:t>
      </w:r>
      <w:r w:rsidRPr="00083EEC">
        <w:t xml:space="preserve">Oxnard $200K </w:t>
      </w:r>
      <w:r w:rsidR="00F91979">
        <w:t xml:space="preserve">donation has been </w:t>
      </w:r>
      <w:r w:rsidRPr="00083EEC">
        <w:t xml:space="preserve">invoiced. </w:t>
      </w:r>
      <w:r w:rsidR="00F91979">
        <w:t xml:space="preserve">We will </w:t>
      </w:r>
      <w:proofErr w:type="gramStart"/>
      <w:r w:rsidR="00F91979" w:rsidRPr="00134F1D">
        <w:rPr>
          <w:b/>
          <w:i/>
        </w:rPr>
        <w:t>e</w:t>
      </w:r>
      <w:r w:rsidRPr="00134F1D">
        <w:rPr>
          <w:b/>
          <w:i/>
        </w:rPr>
        <w:t>xtended</w:t>
      </w:r>
      <w:proofErr w:type="gramEnd"/>
      <w:r w:rsidR="00F91979" w:rsidRPr="00134F1D">
        <w:rPr>
          <w:b/>
          <w:i/>
        </w:rPr>
        <w:t xml:space="preserve"> an</w:t>
      </w:r>
      <w:r w:rsidRPr="00134F1D">
        <w:rPr>
          <w:b/>
          <w:i/>
        </w:rPr>
        <w:t xml:space="preserve"> invit</w:t>
      </w:r>
      <w:r w:rsidR="00F91979" w:rsidRPr="00134F1D">
        <w:rPr>
          <w:b/>
          <w:i/>
        </w:rPr>
        <w:t>ation to the city to be on the B</w:t>
      </w:r>
      <w:r w:rsidRPr="00134F1D">
        <w:rPr>
          <w:b/>
          <w:i/>
        </w:rPr>
        <w:t>oard.</w:t>
      </w:r>
      <w:r w:rsidRPr="00083EEC">
        <w:t xml:space="preserve"> </w:t>
      </w:r>
      <w:r w:rsidR="00F91979">
        <w:t xml:space="preserve">The City of </w:t>
      </w:r>
      <w:r w:rsidRPr="00083EEC">
        <w:t>Fillmore</w:t>
      </w:r>
      <w:r w:rsidR="00F91979">
        <w:t xml:space="preserve"> will be invoiced next week for their </w:t>
      </w:r>
      <w:r w:rsidRPr="00083EEC">
        <w:t xml:space="preserve">$50K </w:t>
      </w:r>
      <w:r w:rsidR="00F91979">
        <w:t>grant</w:t>
      </w:r>
      <w:r w:rsidRPr="00083EEC">
        <w:t xml:space="preserve">. </w:t>
      </w:r>
      <w:r w:rsidR="00F91979">
        <w:t xml:space="preserve">A City of </w:t>
      </w:r>
      <w:r w:rsidRPr="00083EEC">
        <w:t>P</w:t>
      </w:r>
      <w:r w:rsidR="00F91979">
        <w:t>or</w:t>
      </w:r>
      <w:r w:rsidRPr="00083EEC">
        <w:t>t</w:t>
      </w:r>
      <w:r w:rsidR="00F91979">
        <w:t xml:space="preserve"> </w:t>
      </w:r>
      <w:r w:rsidRPr="00083EEC">
        <w:t>H</w:t>
      </w:r>
      <w:r w:rsidR="00F91979">
        <w:t xml:space="preserve">ueneme grant did </w:t>
      </w:r>
      <w:r w:rsidRPr="00083EEC">
        <w:t>look</w:t>
      </w:r>
      <w:r w:rsidR="00F91979">
        <w:t xml:space="preserve"> promising</w:t>
      </w:r>
      <w:r w:rsidRPr="00083EEC">
        <w:t xml:space="preserve">, but </w:t>
      </w:r>
      <w:r w:rsidR="00F91979">
        <w:t xml:space="preserve">it is </w:t>
      </w:r>
      <w:r w:rsidRPr="00083EEC">
        <w:t>still up in the air</w:t>
      </w:r>
      <w:r w:rsidR="004A104C">
        <w:t>.</w:t>
      </w:r>
      <w:r w:rsidRPr="00083EEC">
        <w:t xml:space="preserve"> </w:t>
      </w:r>
      <w:r w:rsidR="00F91979">
        <w:t>There is a p</w:t>
      </w:r>
      <w:r w:rsidRPr="00083EEC">
        <w:t>ossible H</w:t>
      </w:r>
      <w:r w:rsidR="00F91979">
        <w:t xml:space="preserve">abitat </w:t>
      </w:r>
      <w:proofErr w:type="gramStart"/>
      <w:r w:rsidR="00134F1D">
        <w:t>For</w:t>
      </w:r>
      <w:proofErr w:type="gramEnd"/>
      <w:r w:rsidR="00F91979">
        <w:t xml:space="preserve"> </w:t>
      </w:r>
      <w:r w:rsidRPr="00083EEC">
        <w:t>H</w:t>
      </w:r>
      <w:r w:rsidR="00F91979">
        <w:t>umanity project in the city</w:t>
      </w:r>
      <w:r w:rsidR="004A104C">
        <w:t xml:space="preserve"> that could help move our request forward</w:t>
      </w:r>
      <w:r w:rsidR="00F91979">
        <w:t xml:space="preserve">. </w:t>
      </w:r>
      <w:r w:rsidR="00134F1D" w:rsidRPr="00134F1D">
        <w:rPr>
          <w:b/>
          <w:i/>
        </w:rPr>
        <w:t>Linda to as</w:t>
      </w:r>
      <w:r w:rsidRPr="00134F1D">
        <w:rPr>
          <w:b/>
          <w:i/>
        </w:rPr>
        <w:t xml:space="preserve">k </w:t>
      </w:r>
      <w:r w:rsidR="00F91979" w:rsidRPr="00134F1D">
        <w:rPr>
          <w:b/>
          <w:i/>
        </w:rPr>
        <w:t>Santa Paula</w:t>
      </w:r>
      <w:r w:rsidRPr="00134F1D">
        <w:rPr>
          <w:b/>
          <w:i/>
        </w:rPr>
        <w:t xml:space="preserve"> or Moorpark to write</w:t>
      </w:r>
      <w:r w:rsidR="00F91979" w:rsidRPr="00134F1D">
        <w:rPr>
          <w:b/>
          <w:i/>
        </w:rPr>
        <w:t xml:space="preserve"> a</w:t>
      </w:r>
      <w:r w:rsidRPr="00134F1D">
        <w:rPr>
          <w:b/>
          <w:i/>
        </w:rPr>
        <w:t xml:space="preserve"> letter outlining why they supported </w:t>
      </w:r>
      <w:r w:rsidR="00F91979" w:rsidRPr="00134F1D">
        <w:rPr>
          <w:b/>
          <w:i/>
        </w:rPr>
        <w:t>VCHTF and the leverage they have realized</w:t>
      </w:r>
      <w:r w:rsidR="00F91979">
        <w:t xml:space="preserve">. </w:t>
      </w:r>
      <w:r w:rsidRPr="00083EEC">
        <w:t>Ventura</w:t>
      </w:r>
      <w:r w:rsidR="00F91979">
        <w:t xml:space="preserve"> -</w:t>
      </w:r>
      <w:r w:rsidRPr="00083EEC">
        <w:t xml:space="preserve"> Linda presented to Homeless </w:t>
      </w:r>
      <w:r w:rsidR="00F91979">
        <w:t>and Housing task force for a second</w:t>
      </w:r>
      <w:r w:rsidRPr="00083EEC">
        <w:t xml:space="preserve"> donation</w:t>
      </w:r>
      <w:r w:rsidR="00134F1D">
        <w:t xml:space="preserve"> from the City</w:t>
      </w:r>
      <w:r w:rsidRPr="00083EEC">
        <w:t xml:space="preserve">. </w:t>
      </w:r>
      <w:r w:rsidR="00F91979">
        <w:t>While the presentation and discussion w</w:t>
      </w:r>
      <w:r w:rsidRPr="00083EEC">
        <w:t>ent well,</w:t>
      </w:r>
      <w:r w:rsidR="00F91979">
        <w:t xml:space="preserve"> they are</w:t>
      </w:r>
      <w:r w:rsidRPr="00083EEC">
        <w:t xml:space="preserve"> not in a position to make </w:t>
      </w:r>
      <w:r w:rsidR="00F91979">
        <w:t xml:space="preserve">a </w:t>
      </w:r>
      <w:r w:rsidRPr="00083EEC">
        <w:t xml:space="preserve">decision yet. </w:t>
      </w:r>
      <w:proofErr w:type="spellStart"/>
      <w:r w:rsidRPr="00083EEC">
        <w:t>Camarilllo</w:t>
      </w:r>
      <w:proofErr w:type="spellEnd"/>
      <w:r w:rsidRPr="00083EEC">
        <w:t xml:space="preserve"> – </w:t>
      </w:r>
      <w:r w:rsidR="00F91979" w:rsidRPr="00134F1D">
        <w:rPr>
          <w:b/>
          <w:i/>
        </w:rPr>
        <w:t xml:space="preserve">Linda is </w:t>
      </w:r>
      <w:r w:rsidRPr="00134F1D">
        <w:rPr>
          <w:b/>
          <w:i/>
        </w:rPr>
        <w:t xml:space="preserve">on </w:t>
      </w:r>
      <w:r w:rsidR="00F91979" w:rsidRPr="00134F1D">
        <w:rPr>
          <w:b/>
          <w:i/>
        </w:rPr>
        <w:t xml:space="preserve">the </w:t>
      </w:r>
      <w:r w:rsidRPr="00134F1D">
        <w:rPr>
          <w:b/>
          <w:i/>
        </w:rPr>
        <w:t>calendar to present at end of July</w:t>
      </w:r>
      <w:r w:rsidR="00F91979" w:rsidRPr="00134F1D">
        <w:rPr>
          <w:b/>
          <w:i/>
        </w:rPr>
        <w:t>.</w:t>
      </w:r>
      <w:r w:rsidR="00F91979">
        <w:t xml:space="preserve"> While we haven’t had a project in Camarillo yet, </w:t>
      </w:r>
      <w:r w:rsidRPr="00083EEC">
        <w:t xml:space="preserve">there </w:t>
      </w:r>
      <w:r w:rsidR="00F91979">
        <w:t xml:space="preserve">is a </w:t>
      </w:r>
      <w:r w:rsidRPr="00083EEC">
        <w:t>possib</w:t>
      </w:r>
      <w:r w:rsidR="00F91979">
        <w:t xml:space="preserve">ility of a Habitat </w:t>
      </w:r>
      <w:proofErr w:type="gramStart"/>
      <w:r w:rsidR="00134F1D">
        <w:t>For</w:t>
      </w:r>
      <w:proofErr w:type="gramEnd"/>
      <w:r w:rsidR="00F91979">
        <w:t xml:space="preserve"> Humanity project.</w:t>
      </w:r>
      <w:r w:rsidRPr="00083EEC">
        <w:t xml:space="preserve"> Moorpark </w:t>
      </w:r>
      <w:r w:rsidRPr="00134F1D">
        <w:rPr>
          <w:b/>
          <w:i/>
        </w:rPr>
        <w:t xml:space="preserve">– </w:t>
      </w:r>
      <w:r w:rsidR="00F91979" w:rsidRPr="00134F1D">
        <w:rPr>
          <w:b/>
          <w:i/>
        </w:rPr>
        <w:t xml:space="preserve">Linda will be </w:t>
      </w:r>
      <w:r w:rsidRPr="00134F1D">
        <w:rPr>
          <w:b/>
          <w:i/>
        </w:rPr>
        <w:t>present</w:t>
      </w:r>
      <w:r w:rsidR="00F91979" w:rsidRPr="00134F1D">
        <w:rPr>
          <w:b/>
          <w:i/>
        </w:rPr>
        <w:t>ing to the City</w:t>
      </w:r>
      <w:r w:rsidRPr="00134F1D">
        <w:rPr>
          <w:b/>
          <w:i/>
        </w:rPr>
        <w:t xml:space="preserve"> on the 19</w:t>
      </w:r>
      <w:r w:rsidRPr="00134F1D">
        <w:rPr>
          <w:b/>
          <w:i/>
          <w:vertAlign w:val="superscript"/>
        </w:rPr>
        <w:t>th</w:t>
      </w:r>
      <w:r w:rsidR="00F91979">
        <w:t>, and updating them about VCHTF. T</w:t>
      </w:r>
      <w:r w:rsidRPr="00083EEC">
        <w:t xml:space="preserve">hey don’t </w:t>
      </w:r>
      <w:r w:rsidR="00F91979">
        <w:t xml:space="preserve">appear to have the money right now for a second investment. </w:t>
      </w:r>
      <w:r w:rsidRPr="00083EEC">
        <w:t xml:space="preserve">County – </w:t>
      </w:r>
      <w:r w:rsidR="00F91979">
        <w:t xml:space="preserve">We are </w:t>
      </w:r>
      <w:r w:rsidRPr="00083EEC">
        <w:t xml:space="preserve">trying to determine the </w:t>
      </w:r>
      <w:r w:rsidR="00F91979">
        <w:t xml:space="preserve">best </w:t>
      </w:r>
      <w:r w:rsidRPr="00083EEC">
        <w:t>timing</w:t>
      </w:r>
      <w:r w:rsidR="009F5352">
        <w:t xml:space="preserve"> for a request</w:t>
      </w:r>
      <w:r w:rsidRPr="00083EEC">
        <w:t>.</w:t>
      </w:r>
      <w:r w:rsidR="009F5352">
        <w:t xml:space="preserve"> The i</w:t>
      </w:r>
      <w:r w:rsidRPr="00083EEC">
        <w:t>ssue mi</w:t>
      </w:r>
      <w:r w:rsidR="009F5352">
        <w:t>ght be simply finding the money, possibly i</w:t>
      </w:r>
      <w:r w:rsidRPr="00083EEC">
        <w:t>n the C</w:t>
      </w:r>
      <w:r w:rsidR="009F5352">
        <w:t>ontinuum of Care specific for homeless (SROs).</w:t>
      </w:r>
      <w:r w:rsidRPr="00083EEC">
        <w:t xml:space="preserve"> </w:t>
      </w:r>
    </w:p>
    <w:p w:rsidR="00083EEC" w:rsidRDefault="00083EEC" w:rsidP="009F5352">
      <w:pPr>
        <w:pStyle w:val="ListParagraph"/>
        <w:numPr>
          <w:ilvl w:val="2"/>
          <w:numId w:val="6"/>
        </w:numPr>
        <w:spacing w:after="120"/>
        <w:ind w:left="1267" w:hanging="187"/>
      </w:pPr>
      <w:r w:rsidRPr="009F5352">
        <w:rPr>
          <w:u w:val="single"/>
        </w:rPr>
        <w:t>CDFI Certification</w:t>
      </w:r>
      <w:r w:rsidRPr="00083EEC">
        <w:t xml:space="preserve"> – </w:t>
      </w:r>
      <w:r w:rsidR="009F5352">
        <w:t xml:space="preserve">CDFI </w:t>
      </w:r>
      <w:r w:rsidRPr="00083EEC">
        <w:t>has been funded for</w:t>
      </w:r>
      <w:r w:rsidR="009F5352">
        <w:t xml:space="preserve"> the</w:t>
      </w:r>
      <w:r w:rsidRPr="00083EEC">
        <w:t xml:space="preserve"> 17-18 budget cycle. </w:t>
      </w:r>
      <w:r w:rsidR="009F5352" w:rsidRPr="00134F1D">
        <w:rPr>
          <w:b/>
          <w:i/>
        </w:rPr>
        <w:t>Linda w</w:t>
      </w:r>
      <w:r w:rsidRPr="00134F1D">
        <w:rPr>
          <w:b/>
          <w:i/>
        </w:rPr>
        <w:t>ill put th</w:t>
      </w:r>
      <w:r w:rsidR="009F5352" w:rsidRPr="00134F1D">
        <w:rPr>
          <w:b/>
          <w:i/>
        </w:rPr>
        <w:t xml:space="preserve">e application </w:t>
      </w:r>
      <w:r w:rsidRPr="00134F1D">
        <w:rPr>
          <w:b/>
          <w:i/>
        </w:rPr>
        <w:t xml:space="preserve">back on </w:t>
      </w:r>
      <w:r w:rsidR="009F5352" w:rsidRPr="00134F1D">
        <w:rPr>
          <w:b/>
          <w:i/>
        </w:rPr>
        <w:t>her</w:t>
      </w:r>
      <w:r w:rsidRPr="00134F1D">
        <w:rPr>
          <w:b/>
          <w:i/>
        </w:rPr>
        <w:t xml:space="preserve"> to do list. </w:t>
      </w:r>
      <w:r w:rsidR="009F5352" w:rsidRPr="00134F1D">
        <w:rPr>
          <w:b/>
          <w:i/>
        </w:rPr>
        <w:t>She is l</w:t>
      </w:r>
      <w:r w:rsidRPr="00134F1D">
        <w:rPr>
          <w:b/>
          <w:i/>
        </w:rPr>
        <w:t>ooking for a specialist to help</w:t>
      </w:r>
      <w:r w:rsidR="009F5352" w:rsidRPr="00134F1D">
        <w:rPr>
          <w:b/>
          <w:i/>
        </w:rPr>
        <w:t xml:space="preserve"> with the process an</w:t>
      </w:r>
      <w:r w:rsidRPr="00134F1D">
        <w:rPr>
          <w:b/>
          <w:i/>
        </w:rPr>
        <w:t xml:space="preserve">d </w:t>
      </w:r>
      <w:r w:rsidR="009F5352" w:rsidRPr="00134F1D">
        <w:rPr>
          <w:b/>
          <w:i/>
        </w:rPr>
        <w:t xml:space="preserve">possible </w:t>
      </w:r>
      <w:r w:rsidRPr="00134F1D">
        <w:rPr>
          <w:b/>
          <w:i/>
        </w:rPr>
        <w:t>grant.</w:t>
      </w:r>
    </w:p>
    <w:p w:rsidR="009F5352" w:rsidRPr="00083EEC" w:rsidRDefault="009F5352" w:rsidP="009F5352">
      <w:pPr>
        <w:pStyle w:val="ListParagraph"/>
        <w:spacing w:after="120"/>
        <w:ind w:left="1267"/>
      </w:pPr>
    </w:p>
    <w:p w:rsidR="00942AC7" w:rsidRDefault="00942AC7" w:rsidP="00597AFF">
      <w:pPr>
        <w:pStyle w:val="ListParagraph"/>
        <w:numPr>
          <w:ilvl w:val="1"/>
          <w:numId w:val="6"/>
        </w:numPr>
        <w:spacing w:after="120"/>
        <w:ind w:left="1080"/>
        <w:contextualSpacing w:val="0"/>
      </w:pPr>
      <w:r w:rsidRPr="00942AC7">
        <w:rPr>
          <w:b/>
        </w:rPr>
        <w:t>Underwriting Committee Report</w:t>
      </w:r>
      <w:r>
        <w:t xml:space="preserve"> </w:t>
      </w:r>
      <w:r w:rsidR="009F5352">
        <w:t xml:space="preserve">(Marni B) </w:t>
      </w:r>
    </w:p>
    <w:p w:rsidR="009F5352" w:rsidRPr="009F5352" w:rsidRDefault="009F5352" w:rsidP="004A2DAC">
      <w:pPr>
        <w:pStyle w:val="ListParagraph"/>
        <w:numPr>
          <w:ilvl w:val="2"/>
          <w:numId w:val="6"/>
        </w:numPr>
        <w:spacing w:after="120"/>
        <w:ind w:left="1267" w:hanging="187"/>
        <w:contextualSpacing w:val="0"/>
      </w:pPr>
      <w:r w:rsidRPr="009F5352">
        <w:rPr>
          <w:u w:val="single"/>
        </w:rPr>
        <w:t>Oakwood Court Loan Extension</w:t>
      </w:r>
      <w:r w:rsidRPr="009F5352">
        <w:t xml:space="preserve"> – S</w:t>
      </w:r>
      <w:r>
        <w:t xml:space="preserve">anta </w:t>
      </w:r>
      <w:r w:rsidRPr="009F5352">
        <w:t>P</w:t>
      </w:r>
      <w:r>
        <w:t xml:space="preserve">aula </w:t>
      </w:r>
      <w:r w:rsidRPr="009F5352">
        <w:t>H</w:t>
      </w:r>
      <w:r>
        <w:t xml:space="preserve">ousing </w:t>
      </w:r>
      <w:r w:rsidRPr="009F5352">
        <w:t>A</w:t>
      </w:r>
      <w:r>
        <w:t>uthority</w:t>
      </w:r>
      <w:r w:rsidRPr="009F5352">
        <w:t xml:space="preserve"> wants an extension of </w:t>
      </w:r>
      <w:r>
        <w:t xml:space="preserve">their Oakwood Court loan payoff </w:t>
      </w:r>
      <w:r w:rsidRPr="009F5352">
        <w:t xml:space="preserve">due to timing </w:t>
      </w:r>
      <w:r>
        <w:t xml:space="preserve">problems with the </w:t>
      </w:r>
      <w:r w:rsidRPr="009F5352">
        <w:t>receipt o</w:t>
      </w:r>
      <w:r>
        <w:t>f their</w:t>
      </w:r>
      <w:r w:rsidRPr="009F5352">
        <w:t xml:space="preserve"> HOME funds and cost overruns</w:t>
      </w:r>
      <w:r>
        <w:t xml:space="preserve">. Their </w:t>
      </w:r>
      <w:r w:rsidRPr="009F5352">
        <w:t>offer</w:t>
      </w:r>
      <w:r>
        <w:t xml:space="preserve"> asks for </w:t>
      </w:r>
      <w:r w:rsidRPr="009F5352">
        <w:t xml:space="preserve">50% </w:t>
      </w:r>
      <w:r>
        <w:t xml:space="preserve">payoff in </w:t>
      </w:r>
      <w:r w:rsidRPr="009F5352">
        <w:t>July</w:t>
      </w:r>
      <w:r>
        <w:t xml:space="preserve"> 2017 as scheduled (7/21/17)</w:t>
      </w:r>
      <w:r w:rsidRPr="009F5352">
        <w:t xml:space="preserve">, 50% </w:t>
      </w:r>
      <w:r>
        <w:t xml:space="preserve">in </w:t>
      </w:r>
      <w:r w:rsidRPr="009F5352">
        <w:t>July or Dec</w:t>
      </w:r>
      <w:r w:rsidR="0090566B">
        <w:t>ember</w:t>
      </w:r>
      <w:r w:rsidRPr="009F5352">
        <w:t xml:space="preserve"> 2018. </w:t>
      </w:r>
      <w:r w:rsidR="0090566B" w:rsidRPr="009F5352">
        <w:t xml:space="preserve">Karen Flock </w:t>
      </w:r>
      <w:r w:rsidR="0090566B">
        <w:t>asser</w:t>
      </w:r>
      <w:r w:rsidR="00132DD5">
        <w:t>ts</w:t>
      </w:r>
      <w:r w:rsidR="0090566B">
        <w:t xml:space="preserve"> that the delay of HOME funds </w:t>
      </w:r>
      <w:r w:rsidRPr="009F5352">
        <w:t>is</w:t>
      </w:r>
      <w:r w:rsidR="0090566B">
        <w:t xml:space="preserve"> fairly</w:t>
      </w:r>
      <w:r w:rsidRPr="009F5352">
        <w:t xml:space="preserve"> typical</w:t>
      </w:r>
      <w:r w:rsidR="0090566B">
        <w:t xml:space="preserve"> and not cause for alarm</w:t>
      </w:r>
      <w:r w:rsidRPr="009F5352">
        <w:t xml:space="preserve">. </w:t>
      </w:r>
      <w:r w:rsidR="0090566B">
        <w:t>VCHTF r</w:t>
      </w:r>
      <w:r w:rsidRPr="009F5352">
        <w:t xml:space="preserve">equested detailed sources and uses with SPHA. </w:t>
      </w:r>
      <w:r w:rsidR="0090566B">
        <w:t>After review, it was apparent that the a</w:t>
      </w:r>
      <w:r w:rsidRPr="009F5352">
        <w:t xml:space="preserve">ctual reason is to fund the </w:t>
      </w:r>
      <w:proofErr w:type="spellStart"/>
      <w:r w:rsidRPr="009F5352">
        <w:t>Citricos</w:t>
      </w:r>
      <w:proofErr w:type="spellEnd"/>
      <w:r w:rsidRPr="009F5352">
        <w:t xml:space="preserve"> project</w:t>
      </w:r>
      <w:r w:rsidR="0090566B">
        <w:t>, on wh</w:t>
      </w:r>
      <w:r w:rsidRPr="009F5352">
        <w:t>ich we also have a loan. They have the funds now to repay</w:t>
      </w:r>
      <w:r w:rsidR="0090566B">
        <w:t xml:space="preserve"> the Oakwood Court loan</w:t>
      </w:r>
      <w:r w:rsidRPr="009F5352">
        <w:t xml:space="preserve">, but </w:t>
      </w:r>
      <w:r w:rsidR="0090566B">
        <w:t xml:space="preserve">it would leave them in a shortfall for </w:t>
      </w:r>
      <w:proofErr w:type="spellStart"/>
      <w:r w:rsidR="0090566B">
        <w:t>Citricos</w:t>
      </w:r>
      <w:proofErr w:type="spellEnd"/>
      <w:r w:rsidR="0090566B">
        <w:t>. The underwriting committee denied their request</w:t>
      </w:r>
      <w:r w:rsidRPr="009F5352">
        <w:t xml:space="preserve"> and ask</w:t>
      </w:r>
      <w:r w:rsidR="0090566B">
        <w:t>ed</w:t>
      </w:r>
      <w:r w:rsidRPr="009F5352">
        <w:t xml:space="preserve"> them to apply for additional funds for </w:t>
      </w:r>
      <w:proofErr w:type="spellStart"/>
      <w:r w:rsidRPr="009F5352">
        <w:t>Citricos</w:t>
      </w:r>
      <w:proofErr w:type="spellEnd"/>
      <w:r w:rsidRPr="009F5352">
        <w:t xml:space="preserve"> if needed. </w:t>
      </w:r>
      <w:r w:rsidR="0090566B">
        <w:t>We want to s</w:t>
      </w:r>
      <w:r w:rsidRPr="009F5352">
        <w:t>how our support but need to do this properly and not mix up fund</w:t>
      </w:r>
      <w:r w:rsidR="0090566B">
        <w:t>s</w:t>
      </w:r>
      <w:r w:rsidRPr="009F5352">
        <w:t xml:space="preserve"> between projects. </w:t>
      </w:r>
      <w:r w:rsidR="0090566B">
        <w:t>This h</w:t>
      </w:r>
      <w:r w:rsidRPr="009F5352">
        <w:t xml:space="preserve">as been communicated to </w:t>
      </w:r>
      <w:r w:rsidR="0090566B">
        <w:t xml:space="preserve">Ramsey </w:t>
      </w:r>
      <w:r w:rsidRPr="009F5352">
        <w:t>Jay. H</w:t>
      </w:r>
      <w:r w:rsidR="0090566B">
        <w:t>ave</w:t>
      </w:r>
      <w:r w:rsidRPr="009F5352">
        <w:t xml:space="preserve"> not heard back</w:t>
      </w:r>
      <w:r w:rsidR="0090566B">
        <w:t xml:space="preserve"> yet</w:t>
      </w:r>
      <w:r w:rsidRPr="009F5352">
        <w:t>. We had anticipated repayment of these funds in order to lend to others.</w:t>
      </w:r>
      <w:r w:rsidR="0090566B" w:rsidRPr="009F5352">
        <w:t xml:space="preserve"> </w:t>
      </w:r>
    </w:p>
    <w:p w:rsidR="00942AC7" w:rsidRDefault="009F5352" w:rsidP="00800C9E">
      <w:pPr>
        <w:pStyle w:val="ListParagraph"/>
        <w:numPr>
          <w:ilvl w:val="2"/>
          <w:numId w:val="6"/>
        </w:numPr>
        <w:spacing w:after="120"/>
        <w:ind w:left="1267" w:hanging="187"/>
        <w:contextualSpacing w:val="0"/>
      </w:pPr>
      <w:r w:rsidRPr="0090566B">
        <w:rPr>
          <w:u w:val="single"/>
        </w:rPr>
        <w:t>Pipeline</w:t>
      </w:r>
      <w:r w:rsidR="0090566B">
        <w:t xml:space="preserve"> – We have approved, but not yet funded, a $500K loan to </w:t>
      </w:r>
      <w:r w:rsidRPr="009F5352">
        <w:t>H</w:t>
      </w:r>
      <w:r w:rsidR="0090566B">
        <w:t xml:space="preserve">abitat </w:t>
      </w:r>
      <w:proofErr w:type="gramStart"/>
      <w:r w:rsidR="0090566B">
        <w:t>For</w:t>
      </w:r>
      <w:proofErr w:type="gramEnd"/>
      <w:r w:rsidR="0090566B">
        <w:t xml:space="preserve"> Humanity. We are s</w:t>
      </w:r>
      <w:r w:rsidRPr="009F5352">
        <w:t>till waiting for Lorenzo</w:t>
      </w:r>
      <w:r w:rsidR="0090566B">
        <w:t xml:space="preserve"> to submit a formal application for the Oxnard farmworker project. M</w:t>
      </w:r>
      <w:r w:rsidRPr="009F5352">
        <w:t>ark</w:t>
      </w:r>
      <w:r w:rsidR="0090566B">
        <w:t xml:space="preserve"> indicates they are</w:t>
      </w:r>
      <w:r w:rsidRPr="009F5352">
        <w:t xml:space="preserve"> very close. New </w:t>
      </w:r>
      <w:r w:rsidR="0090566B">
        <w:t xml:space="preserve">potential opportunities include </w:t>
      </w:r>
      <w:r w:rsidRPr="009F5352">
        <w:t>Calif</w:t>
      </w:r>
      <w:r w:rsidR="0090566B">
        <w:t>ornia</w:t>
      </w:r>
      <w:r w:rsidRPr="009F5352">
        <w:t xml:space="preserve"> Commercial Investment Group </w:t>
      </w:r>
      <w:r w:rsidR="0090566B">
        <w:t>(a for-</w:t>
      </w:r>
      <w:r w:rsidRPr="009F5352">
        <w:t xml:space="preserve">profit </w:t>
      </w:r>
      <w:r w:rsidR="0090566B">
        <w:t xml:space="preserve">developer that has been an event sponsor) wants to build </w:t>
      </w:r>
      <w:r w:rsidRPr="009F5352">
        <w:t xml:space="preserve">100 </w:t>
      </w:r>
      <w:r w:rsidR="0090566B">
        <w:t>units in Oxnard (farm-worker and extremely low income individuals) and m</w:t>
      </w:r>
      <w:r w:rsidRPr="009F5352">
        <w:t xml:space="preserve">ay need </w:t>
      </w:r>
      <w:r w:rsidR="0090566B">
        <w:t>pre-development funds. There are also m</w:t>
      </w:r>
      <w:r w:rsidRPr="009F5352">
        <w:t>ultiple H</w:t>
      </w:r>
      <w:r w:rsidR="0090566B">
        <w:t xml:space="preserve">abitat </w:t>
      </w:r>
      <w:proofErr w:type="gramStart"/>
      <w:r w:rsidR="0090566B">
        <w:t>For</w:t>
      </w:r>
      <w:proofErr w:type="gramEnd"/>
      <w:r w:rsidR="0090566B">
        <w:t xml:space="preserve"> Humanity projects pending in </w:t>
      </w:r>
      <w:r w:rsidRPr="009F5352">
        <w:t>Camarillo and P</w:t>
      </w:r>
      <w:r w:rsidR="0090566B">
        <w:t>or</w:t>
      </w:r>
      <w:r w:rsidRPr="009F5352">
        <w:t>t</w:t>
      </w:r>
      <w:r w:rsidR="0090566B">
        <w:t xml:space="preserve"> </w:t>
      </w:r>
      <w:r w:rsidRPr="009F5352">
        <w:t>H</w:t>
      </w:r>
      <w:r w:rsidR="0090566B">
        <w:t>ueneme</w:t>
      </w:r>
      <w:r w:rsidR="00800C9E">
        <w:t>, as well as m</w:t>
      </w:r>
      <w:r w:rsidRPr="009F5352">
        <w:t>ultiple S</w:t>
      </w:r>
      <w:r w:rsidR="00800C9E">
        <w:t>anta Paula Housing Authority projects. There has been no</w:t>
      </w:r>
      <w:r w:rsidRPr="009F5352">
        <w:t xml:space="preserve"> update on Westside </w:t>
      </w:r>
      <w:r w:rsidR="00800C9E" w:rsidRPr="009F5352">
        <w:t>Rena</w:t>
      </w:r>
      <w:r w:rsidR="00800C9E">
        <w:t>issance project</w:t>
      </w:r>
      <w:r w:rsidRPr="009F5352">
        <w:t xml:space="preserve">. </w:t>
      </w:r>
    </w:p>
    <w:p w:rsidR="00F550E1" w:rsidRDefault="00F550E1" w:rsidP="00F550E1">
      <w:pPr>
        <w:pStyle w:val="ListParagraph"/>
        <w:numPr>
          <w:ilvl w:val="0"/>
          <w:numId w:val="6"/>
        </w:numPr>
        <w:spacing w:after="120"/>
        <w:contextualSpacing w:val="0"/>
      </w:pPr>
      <w:r w:rsidRPr="00F550E1">
        <w:rPr>
          <w:b/>
        </w:rPr>
        <w:t>2017 E</w:t>
      </w:r>
      <w:r>
        <w:rPr>
          <w:b/>
        </w:rPr>
        <w:t>VENT DISCUSSION</w:t>
      </w:r>
      <w:r w:rsidRPr="00F550E1">
        <w:rPr>
          <w:b/>
        </w:rPr>
        <w:t xml:space="preserve"> </w:t>
      </w:r>
      <w:r>
        <w:rPr>
          <w:b/>
        </w:rPr>
        <w:t>(</w:t>
      </w:r>
      <w:r w:rsidRPr="0021704E">
        <w:t>Linda</w:t>
      </w:r>
      <w:r>
        <w:t>)</w:t>
      </w:r>
    </w:p>
    <w:p w:rsidR="00605978" w:rsidRDefault="00800C9E" w:rsidP="00800C9E">
      <w:pPr>
        <w:ind w:left="720"/>
      </w:pPr>
      <w:r>
        <w:t>The event has a farm-worker housing theme and will be held on Sept. 21</w:t>
      </w:r>
      <w:r w:rsidRPr="00800C9E">
        <w:rPr>
          <w:vertAlign w:val="superscript"/>
        </w:rPr>
        <w:t>st</w:t>
      </w:r>
      <w:r>
        <w:t xml:space="preserve"> at </w:t>
      </w:r>
      <w:r w:rsidR="00132DD5">
        <w:t>t</w:t>
      </w:r>
      <w:r>
        <w:t xml:space="preserve">he Camarillo Ranch. The success is critical to our funding; </w:t>
      </w:r>
      <w:r w:rsidRPr="00132DD5">
        <w:rPr>
          <w:b/>
          <w:i/>
        </w:rPr>
        <w:t>all board members are urged to give this priority</w:t>
      </w:r>
      <w:r>
        <w:t>. The keynote speaker is Hector Lujan, President and CEO of Reiter Affiliated Companies. An inspirational message will be given by Joe Mendoza, Ventura County Office of Education, Director of Special Populations (including children from farmworker families</w:t>
      </w:r>
      <w:r w:rsidR="00132DD5">
        <w:t>)</w:t>
      </w:r>
      <w:r>
        <w:t>. H</w:t>
      </w:r>
      <w:r w:rsidR="00132DD5">
        <w:t>e</w:t>
      </w:r>
      <w:r>
        <w:t xml:space="preserve"> recently received an honorary doctorate from CSUCI at their graduation (possibility on YouTube). Chef Tim </w:t>
      </w:r>
      <w:proofErr w:type="spellStart"/>
      <w:r>
        <w:t>Kilcoyne</w:t>
      </w:r>
      <w:proofErr w:type="spellEnd"/>
      <w:r>
        <w:t xml:space="preserve"> of Scratch Food Truck will direct the catering. We are also looking to show the Mi Casa Su Casa video from House Farm Workers, have the harpist from Santa Paula play, display some farm-related art work, and have a fun </w:t>
      </w:r>
      <w:proofErr w:type="gramStart"/>
      <w:r w:rsidR="004A2DAC">
        <w:t>ag</w:t>
      </w:r>
      <w:proofErr w:type="gramEnd"/>
      <w:r w:rsidR="004A2DAC">
        <w:t xml:space="preserve"> </w:t>
      </w:r>
      <w:r>
        <w:t>education component</w:t>
      </w:r>
      <w:r w:rsidR="004A2DAC">
        <w:t xml:space="preserve">. </w:t>
      </w:r>
      <w:r w:rsidRPr="00132DD5">
        <w:rPr>
          <w:b/>
          <w:i/>
        </w:rPr>
        <w:t xml:space="preserve">We need help from all Board members to advocate for sponsorship </w:t>
      </w:r>
      <w:r w:rsidR="004A2DAC" w:rsidRPr="00132DD5">
        <w:rPr>
          <w:b/>
          <w:i/>
        </w:rPr>
        <w:t>d</w:t>
      </w:r>
      <w:bookmarkStart w:id="0" w:name="_GoBack"/>
      <w:bookmarkEnd w:id="0"/>
      <w:r w:rsidR="004A2DAC" w:rsidRPr="00132DD5">
        <w:rPr>
          <w:b/>
          <w:i/>
        </w:rPr>
        <w:t xml:space="preserve">onations as well as a </w:t>
      </w:r>
      <w:r w:rsidRPr="00132DD5">
        <w:rPr>
          <w:b/>
          <w:i/>
        </w:rPr>
        <w:t xml:space="preserve">few big </w:t>
      </w:r>
      <w:r w:rsidR="004A2DAC" w:rsidRPr="00132DD5">
        <w:rPr>
          <w:b/>
          <w:i/>
        </w:rPr>
        <w:t xml:space="preserve">ticket </w:t>
      </w:r>
      <w:r w:rsidRPr="00132DD5">
        <w:rPr>
          <w:b/>
          <w:i/>
        </w:rPr>
        <w:t>items</w:t>
      </w:r>
      <w:r w:rsidR="004A2DAC" w:rsidRPr="00132DD5">
        <w:rPr>
          <w:b/>
          <w:i/>
        </w:rPr>
        <w:t xml:space="preserve"> for our auction</w:t>
      </w:r>
      <w:r w:rsidR="004A2DAC">
        <w:t xml:space="preserve">. </w:t>
      </w:r>
    </w:p>
    <w:p w:rsidR="00C35CD2" w:rsidRDefault="00C35CD2" w:rsidP="0058717C">
      <w:pPr>
        <w:ind w:left="720"/>
      </w:pPr>
    </w:p>
    <w:p w:rsidR="009746B9" w:rsidRDefault="00955E42" w:rsidP="00955E42">
      <w:pPr>
        <w:pStyle w:val="ListParagraph"/>
        <w:numPr>
          <w:ilvl w:val="0"/>
          <w:numId w:val="6"/>
        </w:numPr>
        <w:spacing w:after="120"/>
        <w:contextualSpacing w:val="0"/>
      </w:pPr>
      <w:r w:rsidRPr="007E098C">
        <w:rPr>
          <w:b/>
        </w:rPr>
        <w:t xml:space="preserve">ADJOURNMENT </w:t>
      </w:r>
      <w:r>
        <w:t xml:space="preserve">– The meeting was adjourned at </w:t>
      </w:r>
      <w:r w:rsidR="007E098C">
        <w:t>1:3</w:t>
      </w:r>
      <w:r w:rsidR="00800C9E">
        <w:t>5</w:t>
      </w:r>
      <w:r w:rsidR="009746B9">
        <w:t xml:space="preserve"> pm</w:t>
      </w:r>
      <w:r>
        <w:t>.</w:t>
      </w:r>
      <w:r w:rsidR="009746B9">
        <w:t xml:space="preserve"> </w:t>
      </w:r>
      <w:r w:rsidR="007E098C">
        <w:t xml:space="preserve"> </w:t>
      </w:r>
    </w:p>
    <w:p w:rsidR="00132DD5" w:rsidRPr="00132DD5" w:rsidRDefault="00132DD5" w:rsidP="00132DD5">
      <w:pPr>
        <w:pStyle w:val="ListParagraph"/>
        <w:spacing w:after="120"/>
        <w:contextualSpacing w:val="0"/>
        <w:rPr>
          <w:b/>
        </w:rPr>
      </w:pPr>
    </w:p>
    <w:p w:rsidR="009746B9" w:rsidRPr="00132DD5" w:rsidRDefault="00955E42" w:rsidP="00955E42">
      <w:pPr>
        <w:spacing w:after="120"/>
        <w:ind w:left="360"/>
        <w:jc w:val="center"/>
        <w:rPr>
          <w:b/>
        </w:rPr>
      </w:pPr>
      <w:r w:rsidRPr="00132DD5">
        <w:rPr>
          <w:b/>
        </w:rPr>
        <w:t>Meeting Schedule: 4</w:t>
      </w:r>
      <w:r w:rsidRPr="00132DD5">
        <w:rPr>
          <w:b/>
          <w:vertAlign w:val="superscript"/>
        </w:rPr>
        <w:t>th</w:t>
      </w:r>
      <w:r w:rsidRPr="00132DD5">
        <w:rPr>
          <w:b/>
        </w:rPr>
        <w:t xml:space="preserve"> Wednesday of every month from 12 noon to 1:30 pm</w:t>
      </w:r>
    </w:p>
    <w:p w:rsidR="009746B9" w:rsidRPr="00132DD5" w:rsidRDefault="00955E42" w:rsidP="00EB071A">
      <w:pPr>
        <w:spacing w:after="120"/>
        <w:jc w:val="center"/>
        <w:rPr>
          <w:b/>
        </w:rPr>
      </w:pPr>
      <w:r w:rsidRPr="00132DD5">
        <w:rPr>
          <w:b/>
        </w:rPr>
        <w:t>Remaining 2017</w:t>
      </w:r>
      <w:r w:rsidR="009746B9" w:rsidRPr="00132DD5">
        <w:rPr>
          <w:b/>
        </w:rPr>
        <w:t xml:space="preserve">: July 26, </w:t>
      </w:r>
      <w:r w:rsidRPr="00132DD5">
        <w:rPr>
          <w:b/>
        </w:rPr>
        <w:t xml:space="preserve">Aug. (dark), </w:t>
      </w:r>
      <w:r w:rsidR="009746B9" w:rsidRPr="00132DD5">
        <w:rPr>
          <w:b/>
        </w:rPr>
        <w:t>Sep. 27, Oct. 25, Nov. 29</w:t>
      </w:r>
      <w:r w:rsidRPr="00132DD5">
        <w:rPr>
          <w:b/>
        </w:rPr>
        <w:t>, Dec. (dark)</w:t>
      </w:r>
    </w:p>
    <w:sectPr w:rsidR="009746B9" w:rsidRPr="00132DD5" w:rsidSect="009F5352">
      <w:headerReference w:type="default" r:id="rId8"/>
      <w:footerReference w:type="default" r:id="rId9"/>
      <w:pgSz w:w="12240" w:h="15840"/>
      <w:pgMar w:top="1440" w:right="720" w:bottom="360" w:left="72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B52" w:rsidRDefault="00D62B52" w:rsidP="003A773E">
      <w:r>
        <w:separator/>
      </w:r>
    </w:p>
  </w:endnote>
  <w:endnote w:type="continuationSeparator" w:id="0">
    <w:p w:rsidR="00D62B52" w:rsidRDefault="00D62B52" w:rsidP="003A773E">
      <w:r>
        <w:continuationSeparator/>
      </w:r>
    </w:p>
  </w:endnote>
  <w:endnote w:type="continuationNotice" w:id="1">
    <w:p w:rsidR="00D62B52" w:rsidRDefault="00D62B5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Perpetua Titling MT">
    <w:altName w:val="Plantagenet Cherokee"/>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3E9" w:rsidRDefault="00D173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B52" w:rsidRDefault="00D62B52" w:rsidP="003A773E">
      <w:r>
        <w:separator/>
      </w:r>
    </w:p>
  </w:footnote>
  <w:footnote w:type="continuationSeparator" w:id="0">
    <w:p w:rsidR="00D62B52" w:rsidRDefault="00D62B52" w:rsidP="003A773E">
      <w:r>
        <w:continuationSeparator/>
      </w:r>
    </w:p>
  </w:footnote>
  <w:footnote w:type="continuationNotice" w:id="1">
    <w:p w:rsidR="00D62B52" w:rsidRDefault="00D62B5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73E" w:rsidRDefault="003A773E" w:rsidP="003A773E">
    <w:pPr>
      <w:jc w:val="center"/>
      <w:rPr>
        <w:rFonts w:ascii="Perpetua Titling MT" w:hAnsi="Perpetua Titling MT"/>
        <w:b/>
        <w:bCs/>
      </w:rPr>
    </w:pPr>
    <w:r w:rsidRPr="00815064">
      <w:rPr>
        <w:rFonts w:ascii="Perpetua Titling MT" w:hAnsi="Perpetua Titling MT"/>
        <w:b/>
        <w:bCs/>
      </w:rPr>
      <w:object w:dxaOrig="11310" w:dyaOrig="5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81pt" o:ole="">
          <v:imagedata r:id="rId1" o:title=""/>
        </v:shape>
        <o:OLEObject Type="Embed" ProgID="AcroExch.Document.DC" ShapeID="_x0000_i1025" DrawAspect="Content" ObjectID="_1562498063" r:id="rId2"/>
      </w:object>
    </w:r>
  </w:p>
  <w:p w:rsidR="003A773E" w:rsidRDefault="003A773E" w:rsidP="003A773E">
    <w:pPr>
      <w:jc w:val="center"/>
      <w:rPr>
        <w:rFonts w:ascii="Perpetua" w:hAnsi="Perpetua"/>
        <w:color w:val="333333"/>
        <w:sz w:val="20"/>
      </w:rPr>
    </w:pPr>
  </w:p>
  <w:p w:rsidR="003A773E" w:rsidRDefault="003A773E" w:rsidP="003A773E">
    <w:pPr>
      <w:jc w:val="center"/>
      <w:rPr>
        <w:rFonts w:ascii="Perpetua" w:hAnsi="Perpetua"/>
        <w:color w:val="333333"/>
        <w:sz w:val="20"/>
      </w:rPr>
    </w:pPr>
    <w:r>
      <w:rPr>
        <w:rFonts w:ascii="Perpetua" w:hAnsi="Perpetua"/>
        <w:color w:val="333333"/>
        <w:sz w:val="20"/>
      </w:rPr>
      <w:t xml:space="preserve">To support more housing choices, by generating and leveraging financial resources, </w:t>
    </w:r>
    <w:r>
      <w:rPr>
        <w:rFonts w:ascii="Perpetua" w:hAnsi="Perpetua"/>
        <w:color w:val="333333"/>
        <w:sz w:val="20"/>
      </w:rPr>
      <w:br/>
      <w:t>working in partnership with the public, private, and non-profit sectors throughout Ventura County.</w:t>
    </w:r>
  </w:p>
  <w:p w:rsidR="003A773E" w:rsidRDefault="007D4353" w:rsidP="003A773E">
    <w:pPr>
      <w:jc w:val="center"/>
      <w:rPr>
        <w:sz w:val="16"/>
      </w:rPr>
    </w:pPr>
    <w:r w:rsidRPr="007D4353">
      <w:rPr>
        <w:noProof/>
      </w:rPr>
      <w:pict>
        <v:line id="Straight Connector 1" o:spid="_x0000_s2049" style="position:absolute;left:0;text-align:left;z-index:251659264;visibility:visible" from="-23.25pt,9.5pt" to="49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" strokecolor="#46669b" strokeweight="1.75pt"/>
      </w:pict>
    </w:r>
    <w:r w:rsidR="003A773E">
      <w:rPr>
        <w:sz w:val="16"/>
      </w:rPr>
      <w:t xml:space="preserve"> </w:t>
    </w:r>
  </w:p>
  <w:p w:rsidR="003A773E" w:rsidRDefault="003A773E" w:rsidP="003A773E">
    <w:pPr>
      <w:pStyle w:val="Heading3"/>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769E"/>
    <w:multiLevelType w:val="hybridMultilevel"/>
    <w:tmpl w:val="BE1A760A"/>
    <w:lvl w:ilvl="0" w:tplc="0FD0028A">
      <w:start w:val="4001"/>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392E43"/>
    <w:multiLevelType w:val="hybridMultilevel"/>
    <w:tmpl w:val="0A7457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034A9"/>
    <w:multiLevelType w:val="hybridMultilevel"/>
    <w:tmpl w:val="EB1AE8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3F52FA"/>
    <w:multiLevelType w:val="hybridMultilevel"/>
    <w:tmpl w:val="B72CB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877793"/>
    <w:multiLevelType w:val="multilevel"/>
    <w:tmpl w:val="4AEA58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49D705A"/>
    <w:multiLevelType w:val="hybridMultilevel"/>
    <w:tmpl w:val="4F3040EE"/>
    <w:lvl w:ilvl="0" w:tplc="B484C51C">
      <w:start w:val="400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EA520E"/>
    <w:multiLevelType w:val="hybridMultilevel"/>
    <w:tmpl w:val="382A28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4E4CC9"/>
    <w:multiLevelType w:val="hybridMultilevel"/>
    <w:tmpl w:val="095A1AF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4FAE0084"/>
    <w:multiLevelType w:val="hybridMultilevel"/>
    <w:tmpl w:val="8C8C4420"/>
    <w:lvl w:ilvl="0" w:tplc="9940A68A">
      <w:start w:val="400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601E07"/>
    <w:multiLevelType w:val="hybridMultilevel"/>
    <w:tmpl w:val="735AC1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EB6B02"/>
    <w:multiLevelType w:val="hybridMultilevel"/>
    <w:tmpl w:val="A322F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3"/>
  </w:num>
  <w:num w:numId="5">
    <w:abstractNumId w:val="10"/>
  </w:num>
  <w:num w:numId="6">
    <w:abstractNumId w:val="2"/>
  </w:num>
  <w:num w:numId="7">
    <w:abstractNumId w:val="4"/>
  </w:num>
  <w:num w:numId="8">
    <w:abstractNumId w:val="6"/>
  </w:num>
  <w:num w:numId="9">
    <w:abstractNumId w:val="1"/>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o:shapelayout v:ext="edit">
      <o:idmap v:ext="edit" data="2"/>
    </o:shapelayout>
  </w:hdrShapeDefaults>
  <w:footnotePr>
    <w:footnote w:id="-1"/>
    <w:footnote w:id="0"/>
    <w:footnote w:id="1"/>
  </w:footnotePr>
  <w:endnotePr>
    <w:endnote w:id="-1"/>
    <w:endnote w:id="0"/>
    <w:endnote w:id="1"/>
  </w:endnotePr>
  <w:compat/>
  <w:rsids>
    <w:rsidRoot w:val="003A773E"/>
    <w:rsid w:val="00053DB2"/>
    <w:rsid w:val="00083EEC"/>
    <w:rsid w:val="000868D6"/>
    <w:rsid w:val="000869D0"/>
    <w:rsid w:val="000D3933"/>
    <w:rsid w:val="000E2837"/>
    <w:rsid w:val="00111504"/>
    <w:rsid w:val="00132DD5"/>
    <w:rsid w:val="001345BF"/>
    <w:rsid w:val="00134F1D"/>
    <w:rsid w:val="0018216F"/>
    <w:rsid w:val="001915D6"/>
    <w:rsid w:val="001F26B8"/>
    <w:rsid w:val="001F4A3A"/>
    <w:rsid w:val="00242DB0"/>
    <w:rsid w:val="002B3C7A"/>
    <w:rsid w:val="002C5F78"/>
    <w:rsid w:val="002F48FE"/>
    <w:rsid w:val="00315FD1"/>
    <w:rsid w:val="00317C0E"/>
    <w:rsid w:val="00322D72"/>
    <w:rsid w:val="003339F6"/>
    <w:rsid w:val="00351EA7"/>
    <w:rsid w:val="00363CDB"/>
    <w:rsid w:val="00374C6E"/>
    <w:rsid w:val="00387685"/>
    <w:rsid w:val="003A773E"/>
    <w:rsid w:val="003B2DC4"/>
    <w:rsid w:val="003E4647"/>
    <w:rsid w:val="00404303"/>
    <w:rsid w:val="00450D06"/>
    <w:rsid w:val="00450F74"/>
    <w:rsid w:val="00472B01"/>
    <w:rsid w:val="00472D56"/>
    <w:rsid w:val="0049018A"/>
    <w:rsid w:val="004A104C"/>
    <w:rsid w:val="004A2DAC"/>
    <w:rsid w:val="004B1AAD"/>
    <w:rsid w:val="004C5C52"/>
    <w:rsid w:val="00531702"/>
    <w:rsid w:val="005450C1"/>
    <w:rsid w:val="00575266"/>
    <w:rsid w:val="0058717C"/>
    <w:rsid w:val="00597AFF"/>
    <w:rsid w:val="005A10B7"/>
    <w:rsid w:val="005B3698"/>
    <w:rsid w:val="005E466C"/>
    <w:rsid w:val="005E62CD"/>
    <w:rsid w:val="005E74F7"/>
    <w:rsid w:val="00605978"/>
    <w:rsid w:val="00624790"/>
    <w:rsid w:val="006648EE"/>
    <w:rsid w:val="006D6468"/>
    <w:rsid w:val="0075569C"/>
    <w:rsid w:val="007645E3"/>
    <w:rsid w:val="00783F0C"/>
    <w:rsid w:val="00790142"/>
    <w:rsid w:val="007B6338"/>
    <w:rsid w:val="007D4353"/>
    <w:rsid w:val="007E098C"/>
    <w:rsid w:val="00800C9E"/>
    <w:rsid w:val="00801FBF"/>
    <w:rsid w:val="00815064"/>
    <w:rsid w:val="00817E83"/>
    <w:rsid w:val="00846BF6"/>
    <w:rsid w:val="008E29C3"/>
    <w:rsid w:val="008F2F2B"/>
    <w:rsid w:val="008F5734"/>
    <w:rsid w:val="0090566B"/>
    <w:rsid w:val="00921622"/>
    <w:rsid w:val="009236B3"/>
    <w:rsid w:val="00923FD6"/>
    <w:rsid w:val="00942AC7"/>
    <w:rsid w:val="0095275D"/>
    <w:rsid w:val="00955E42"/>
    <w:rsid w:val="0096398F"/>
    <w:rsid w:val="009746B9"/>
    <w:rsid w:val="009911E5"/>
    <w:rsid w:val="009A3DE0"/>
    <w:rsid w:val="009B4234"/>
    <w:rsid w:val="009B4475"/>
    <w:rsid w:val="009F5352"/>
    <w:rsid w:val="00A324F6"/>
    <w:rsid w:val="00AA7D16"/>
    <w:rsid w:val="00AC5054"/>
    <w:rsid w:val="00B0660E"/>
    <w:rsid w:val="00B06D9A"/>
    <w:rsid w:val="00B13B8F"/>
    <w:rsid w:val="00B6559A"/>
    <w:rsid w:val="00B9573A"/>
    <w:rsid w:val="00BA5C41"/>
    <w:rsid w:val="00BB6C48"/>
    <w:rsid w:val="00BE23F9"/>
    <w:rsid w:val="00C13D7D"/>
    <w:rsid w:val="00C260AF"/>
    <w:rsid w:val="00C26DCE"/>
    <w:rsid w:val="00C35CD2"/>
    <w:rsid w:val="00C631B9"/>
    <w:rsid w:val="00C9484D"/>
    <w:rsid w:val="00C94B19"/>
    <w:rsid w:val="00CB762A"/>
    <w:rsid w:val="00CC7B08"/>
    <w:rsid w:val="00D173E9"/>
    <w:rsid w:val="00D62B52"/>
    <w:rsid w:val="00D755A1"/>
    <w:rsid w:val="00D756F2"/>
    <w:rsid w:val="00D85763"/>
    <w:rsid w:val="00DB37F7"/>
    <w:rsid w:val="00E25E85"/>
    <w:rsid w:val="00E57262"/>
    <w:rsid w:val="00E72412"/>
    <w:rsid w:val="00EB071A"/>
    <w:rsid w:val="00EC14D6"/>
    <w:rsid w:val="00EC3B4C"/>
    <w:rsid w:val="00EC54F7"/>
    <w:rsid w:val="00EE5AC4"/>
    <w:rsid w:val="00F03817"/>
    <w:rsid w:val="00F16E52"/>
    <w:rsid w:val="00F44964"/>
    <w:rsid w:val="00F550E1"/>
    <w:rsid w:val="00F819DB"/>
    <w:rsid w:val="00F91979"/>
    <w:rsid w:val="00F93925"/>
    <w:rsid w:val="00F9393E"/>
    <w:rsid w:val="00FE7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064"/>
  </w:style>
  <w:style w:type="paragraph" w:styleId="Heading3">
    <w:name w:val="heading 3"/>
    <w:basedOn w:val="Normal"/>
    <w:next w:val="Normal"/>
    <w:link w:val="Heading3Char"/>
    <w:qFormat/>
    <w:rsid w:val="003A773E"/>
    <w:pPr>
      <w:keepNext/>
      <w:jc w:val="center"/>
      <w:outlineLvl w:val="2"/>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773E"/>
    <w:pPr>
      <w:tabs>
        <w:tab w:val="center" w:pos="4680"/>
        <w:tab w:val="right" w:pos="9360"/>
      </w:tabs>
    </w:pPr>
  </w:style>
  <w:style w:type="character" w:customStyle="1" w:styleId="HeaderChar">
    <w:name w:val="Header Char"/>
    <w:basedOn w:val="DefaultParagraphFont"/>
    <w:link w:val="Header"/>
    <w:uiPriority w:val="99"/>
    <w:rsid w:val="003A773E"/>
  </w:style>
  <w:style w:type="paragraph" w:styleId="Footer">
    <w:name w:val="footer"/>
    <w:basedOn w:val="Normal"/>
    <w:link w:val="FooterChar"/>
    <w:uiPriority w:val="99"/>
    <w:unhideWhenUsed/>
    <w:rsid w:val="003A773E"/>
    <w:pPr>
      <w:tabs>
        <w:tab w:val="center" w:pos="4680"/>
        <w:tab w:val="right" w:pos="9360"/>
      </w:tabs>
    </w:pPr>
  </w:style>
  <w:style w:type="character" w:customStyle="1" w:styleId="FooterChar">
    <w:name w:val="Footer Char"/>
    <w:basedOn w:val="DefaultParagraphFont"/>
    <w:link w:val="Footer"/>
    <w:uiPriority w:val="99"/>
    <w:rsid w:val="003A773E"/>
  </w:style>
  <w:style w:type="character" w:customStyle="1" w:styleId="Heading3Char">
    <w:name w:val="Heading 3 Char"/>
    <w:basedOn w:val="DefaultParagraphFont"/>
    <w:link w:val="Heading3"/>
    <w:rsid w:val="003A773E"/>
    <w:rPr>
      <w:rFonts w:ascii="Times New Roman" w:eastAsia="Times New Roman" w:hAnsi="Times New Roman" w:cs="Times New Roman"/>
      <w:sz w:val="28"/>
      <w:szCs w:val="24"/>
    </w:rPr>
  </w:style>
  <w:style w:type="paragraph" w:styleId="ListParagraph">
    <w:name w:val="List Paragraph"/>
    <w:basedOn w:val="Normal"/>
    <w:uiPriority w:val="34"/>
    <w:qFormat/>
    <w:rsid w:val="009746B9"/>
    <w:pPr>
      <w:ind w:left="720"/>
      <w:contextualSpacing/>
    </w:pPr>
  </w:style>
  <w:style w:type="character" w:styleId="Emphasis">
    <w:name w:val="Emphasis"/>
    <w:qFormat/>
    <w:rsid w:val="00F9393E"/>
    <w:rPr>
      <w:i/>
      <w:iCs/>
    </w:rPr>
  </w:style>
  <w:style w:type="character" w:styleId="Strong">
    <w:name w:val="Strong"/>
    <w:basedOn w:val="DefaultParagraphFont"/>
    <w:uiPriority w:val="22"/>
    <w:qFormat/>
    <w:rsid w:val="00F550E1"/>
    <w:rPr>
      <w:b/>
      <w:bCs/>
    </w:rPr>
  </w:style>
  <w:style w:type="paragraph" w:styleId="BalloonText">
    <w:name w:val="Balloon Text"/>
    <w:basedOn w:val="Normal"/>
    <w:link w:val="BalloonTextChar"/>
    <w:uiPriority w:val="99"/>
    <w:semiHidden/>
    <w:unhideWhenUsed/>
    <w:rsid w:val="00D173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3E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806FB-DD2E-4F60-8E47-0DC102DED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fraser</dc:creator>
  <cp:lastModifiedBy>Linda Braunschweiger</cp:lastModifiedBy>
  <cp:revision>2</cp:revision>
  <dcterms:created xsi:type="dcterms:W3CDTF">2017-07-25T21:27:00Z</dcterms:created>
  <dcterms:modified xsi:type="dcterms:W3CDTF">2017-07-25T21:27:00Z</dcterms:modified>
</cp:coreProperties>
</file>