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Board of Directors Meeting Minutes</w:t>
      </w:r>
    </w:p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Wednesday,</w:t>
      </w:r>
      <w:r w:rsidR="009236B3">
        <w:rPr>
          <w:b/>
        </w:rPr>
        <w:t xml:space="preserve"> </w:t>
      </w:r>
      <w:r w:rsidR="00B51B57">
        <w:rPr>
          <w:b/>
        </w:rPr>
        <w:t>November 29</w:t>
      </w:r>
      <w:r w:rsidRPr="009746B9">
        <w:rPr>
          <w:b/>
        </w:rPr>
        <w:t>, 201</w:t>
      </w:r>
      <w:r w:rsidR="00404303">
        <w:rPr>
          <w:b/>
        </w:rPr>
        <w:t>7</w:t>
      </w:r>
    </w:p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 xml:space="preserve">VCCF Non-profit Center – </w:t>
      </w:r>
      <w:r w:rsidR="00B51B57">
        <w:rPr>
          <w:b/>
        </w:rPr>
        <w:t>Community</w:t>
      </w:r>
      <w:r w:rsidRPr="009746B9">
        <w:rPr>
          <w:b/>
        </w:rPr>
        <w:t xml:space="preserve"> Room</w:t>
      </w:r>
    </w:p>
    <w:p w:rsidR="001F26B8" w:rsidRPr="009746B9" w:rsidRDefault="009746B9" w:rsidP="009746B9">
      <w:pPr>
        <w:jc w:val="center"/>
        <w:rPr>
          <w:b/>
        </w:rPr>
      </w:pPr>
      <w:r w:rsidRPr="009746B9">
        <w:rPr>
          <w:b/>
        </w:rPr>
        <w:t>4001 Mission Oaks Blvd, Camarillo, CA 93012</w:t>
      </w:r>
    </w:p>
    <w:p w:rsidR="009746B9" w:rsidRDefault="009746B9" w:rsidP="009746B9">
      <w:pPr>
        <w:jc w:val="right"/>
      </w:pPr>
    </w:p>
    <w:p w:rsidR="009746B9" w:rsidRDefault="009746B9" w:rsidP="009746B9">
      <w:pPr>
        <w:jc w:val="right"/>
        <w:rPr>
          <w:b/>
          <w:i/>
        </w:rPr>
      </w:pPr>
      <w:r>
        <w:t xml:space="preserve">*Action items shown </w:t>
      </w:r>
      <w:r w:rsidRPr="009746B9">
        <w:rPr>
          <w:b/>
          <w:i/>
        </w:rPr>
        <w:t>Bold and Italic</w:t>
      </w:r>
    </w:p>
    <w:p w:rsidR="00BC04DF" w:rsidRDefault="00BC04DF" w:rsidP="009746B9">
      <w:pPr>
        <w:jc w:val="right"/>
        <w:rPr>
          <w:b/>
          <w:i/>
        </w:rPr>
      </w:pPr>
    </w:p>
    <w:p w:rsidR="00BC04DF" w:rsidRDefault="00BC04DF" w:rsidP="009746B9">
      <w:pPr>
        <w:jc w:val="right"/>
        <w:rPr>
          <w:b/>
          <w:i/>
        </w:rPr>
      </w:pPr>
    </w:p>
    <w:p w:rsidR="009746B9" w:rsidRPr="00955E42" w:rsidRDefault="009746B9" w:rsidP="00955E42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 w:rsidRPr="00955E42">
        <w:rPr>
          <w:b/>
        </w:rPr>
        <w:t>WELCOME &amp; INTRODUCTIONS</w:t>
      </w:r>
    </w:p>
    <w:p w:rsidR="009746B9" w:rsidRDefault="009746B9" w:rsidP="00955E42">
      <w:pPr>
        <w:pStyle w:val="ListParagraph"/>
        <w:spacing w:after="120"/>
        <w:contextualSpacing w:val="0"/>
      </w:pPr>
      <w:r>
        <w:t xml:space="preserve">The meeting was called to order at </w:t>
      </w:r>
      <w:r w:rsidR="00645ECF">
        <w:t>12:</w:t>
      </w:r>
      <w:r w:rsidR="009236B3">
        <w:t>0</w:t>
      </w:r>
      <w:r w:rsidR="00B51B57">
        <w:t>8</w:t>
      </w:r>
      <w:r w:rsidR="00645ECF">
        <w:t xml:space="preserve"> with a quorum of directors present</w:t>
      </w:r>
      <w:r>
        <w:t>.</w:t>
      </w:r>
    </w:p>
    <w:p w:rsidR="009746B9" w:rsidRDefault="009746B9" w:rsidP="00645ECF">
      <w:pPr>
        <w:pStyle w:val="ListParagraph"/>
        <w:spacing w:after="120"/>
        <w:contextualSpacing w:val="0"/>
      </w:pPr>
      <w:r w:rsidRPr="00955E42">
        <w:rPr>
          <w:u w:val="single"/>
        </w:rPr>
        <w:t>Board members present</w:t>
      </w:r>
      <w:r>
        <w:t xml:space="preserve">: </w:t>
      </w:r>
      <w:r w:rsidR="00DE7300">
        <w:t xml:space="preserve">Nick </w:t>
      </w:r>
      <w:proofErr w:type="spellStart"/>
      <w:r w:rsidR="00DE7300">
        <w:t>Birck</w:t>
      </w:r>
      <w:proofErr w:type="spellEnd"/>
      <w:r w:rsidR="00DE7300">
        <w:t xml:space="preserve">, </w:t>
      </w:r>
      <w:r w:rsidR="00645ECF">
        <w:t xml:space="preserve">Stephen Boggs, </w:t>
      </w:r>
      <w:r w:rsidR="000E2837">
        <w:t>Marni Brook</w:t>
      </w:r>
      <w:r w:rsidR="00645ECF">
        <w:t>,</w:t>
      </w:r>
      <w:r w:rsidR="0056757F" w:rsidRPr="0056757F">
        <w:t xml:space="preserve"> </w:t>
      </w:r>
      <w:r w:rsidR="00B51B57">
        <w:t xml:space="preserve">Jennie Buckingham, Nancy Conk, Dawn Dyer, Sal Gonzalez, </w:t>
      </w:r>
      <w:r w:rsidR="0056757F">
        <w:t>Mary Ann Krause,</w:t>
      </w:r>
      <w:r w:rsidR="0056757F" w:rsidRPr="009236B3">
        <w:t xml:space="preserve"> </w:t>
      </w:r>
      <w:r w:rsidR="0056757F">
        <w:t xml:space="preserve">Peter Lyons, </w:t>
      </w:r>
      <w:r w:rsidR="00A74621">
        <w:t xml:space="preserve">Christy Madden (sub), </w:t>
      </w:r>
      <w:r w:rsidR="000E2837">
        <w:t xml:space="preserve">Sean Morreale, </w:t>
      </w:r>
      <w:r w:rsidR="00B51B57">
        <w:t>Lynn Oshita,</w:t>
      </w:r>
      <w:r w:rsidR="00B51B57" w:rsidRPr="0056757F">
        <w:t xml:space="preserve"> </w:t>
      </w:r>
      <w:r w:rsidR="000E2837">
        <w:t xml:space="preserve">Mark Pettit, </w:t>
      </w:r>
      <w:r w:rsidR="00B51B57">
        <w:t>Greg Regier, Alex Russell</w:t>
      </w:r>
    </w:p>
    <w:p w:rsidR="00645ECF" w:rsidRDefault="009746B9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Board members absent</w:t>
      </w:r>
      <w:r>
        <w:t xml:space="preserve">: </w:t>
      </w:r>
      <w:r w:rsidR="0056757F">
        <w:t xml:space="preserve">David Moe, </w:t>
      </w:r>
      <w:r w:rsidR="00B51B57">
        <w:t>Donna Sepulveda-Weber,</w:t>
      </w:r>
      <w:r w:rsidR="00B51B57" w:rsidRPr="00DE7300">
        <w:t xml:space="preserve"> </w:t>
      </w:r>
      <w:r w:rsidR="00B51B57">
        <w:t>Ralph Velarde</w:t>
      </w:r>
    </w:p>
    <w:p w:rsidR="000869D0" w:rsidRDefault="000869D0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Staff Present:</w:t>
      </w:r>
      <w:r>
        <w:t xml:space="preserve"> </w:t>
      </w:r>
      <w:r w:rsidR="00DE7300">
        <w:t xml:space="preserve"> </w:t>
      </w:r>
      <w:r w:rsidR="00050D41">
        <w:t xml:space="preserve">Linda Braunschweiger, </w:t>
      </w:r>
      <w:r>
        <w:t>Karen Fraser</w:t>
      </w:r>
    </w:p>
    <w:p w:rsidR="00A74621" w:rsidRDefault="0056757F" w:rsidP="00A74621">
      <w:pPr>
        <w:pStyle w:val="ListParagraph"/>
        <w:spacing w:after="120"/>
        <w:contextualSpacing w:val="0"/>
      </w:pPr>
      <w:r>
        <w:rPr>
          <w:u w:val="single"/>
        </w:rPr>
        <w:t>Guests</w:t>
      </w:r>
      <w:r w:rsidRPr="0056757F">
        <w:t xml:space="preserve">: </w:t>
      </w:r>
      <w:r w:rsidR="00A74621">
        <w:t xml:space="preserve">Tracy McAulay as a substitute for Christy Madden – County of Ventura, Darlene Gonzalez </w:t>
      </w:r>
    </w:p>
    <w:p w:rsidR="009746B9" w:rsidRDefault="00EC3B4C" w:rsidP="00A74621">
      <w:pPr>
        <w:pStyle w:val="ListParagraph"/>
        <w:spacing w:after="120"/>
        <w:contextualSpacing w:val="0"/>
      </w:pPr>
      <w:r w:rsidRPr="00817E83">
        <w:rPr>
          <w:b/>
        </w:rPr>
        <w:t>PUBLIC COMMENT</w:t>
      </w:r>
      <w:r w:rsidR="000869D0">
        <w:t xml:space="preserve"> </w:t>
      </w:r>
      <w:r w:rsidR="00355958">
        <w:t>–</w:t>
      </w:r>
      <w:r w:rsidR="000869D0">
        <w:t xml:space="preserve"> </w:t>
      </w:r>
      <w:r w:rsidR="00050D41">
        <w:t>none</w:t>
      </w:r>
    </w:p>
    <w:p w:rsidR="009746B9" w:rsidRDefault="009746B9" w:rsidP="00050D41">
      <w:pPr>
        <w:pStyle w:val="ListParagraph"/>
        <w:numPr>
          <w:ilvl w:val="0"/>
          <w:numId w:val="6"/>
        </w:numPr>
        <w:spacing w:after="120"/>
        <w:contextualSpacing w:val="0"/>
      </w:pPr>
      <w:r w:rsidRPr="00955E42">
        <w:rPr>
          <w:b/>
        </w:rPr>
        <w:t>C</w:t>
      </w:r>
      <w:r w:rsidR="00EC3B4C" w:rsidRPr="00955E42">
        <w:rPr>
          <w:b/>
        </w:rPr>
        <w:t>ONSENT</w:t>
      </w:r>
      <w:r>
        <w:t xml:space="preserve"> –</w:t>
      </w:r>
      <w:r w:rsidR="00B0660E">
        <w:t xml:space="preserve"> </w:t>
      </w:r>
      <w:r>
        <w:t>Minutes</w:t>
      </w:r>
      <w:r w:rsidR="002F48FE">
        <w:t xml:space="preserve"> of the </w:t>
      </w:r>
      <w:r w:rsidR="00050D41">
        <w:t>October 25</w:t>
      </w:r>
      <w:r w:rsidR="00BE23F9">
        <w:t xml:space="preserve">, 2017 </w:t>
      </w:r>
      <w:r w:rsidR="002F48FE">
        <w:t xml:space="preserve">Board meeting </w:t>
      </w:r>
      <w:r w:rsidR="000869D0">
        <w:t>were distributed and reviewed.</w:t>
      </w:r>
      <w:r w:rsidR="00DE7300">
        <w:t xml:space="preserve"> </w:t>
      </w:r>
      <w:r w:rsidR="00050D41">
        <w:t xml:space="preserve">Sal G. </w:t>
      </w:r>
      <w:r w:rsidR="000869D0">
        <w:t xml:space="preserve">moved </w:t>
      </w:r>
      <w:r w:rsidR="000869D0" w:rsidRPr="00597AFF">
        <w:rPr>
          <w:b/>
          <w:i/>
        </w:rPr>
        <w:t xml:space="preserve">to </w:t>
      </w:r>
      <w:r w:rsidR="000869D0" w:rsidRPr="00955E42">
        <w:rPr>
          <w:b/>
          <w:i/>
        </w:rPr>
        <w:t xml:space="preserve">accept the minutes as </w:t>
      </w:r>
      <w:r w:rsidR="00C76AA4">
        <w:rPr>
          <w:b/>
          <w:i/>
        </w:rPr>
        <w:t>presented</w:t>
      </w:r>
      <w:r w:rsidR="000869D0">
        <w:t xml:space="preserve">; </w:t>
      </w:r>
      <w:r w:rsidR="00050D41">
        <w:t>Mary Ann K</w:t>
      </w:r>
      <w:r w:rsidR="00DE7300">
        <w:t>.</w:t>
      </w:r>
      <w:r w:rsidR="000869D0">
        <w:t xml:space="preserve"> seconded. Motion carrie</w:t>
      </w:r>
      <w:r w:rsidR="00B0660E">
        <w:t>d</w:t>
      </w:r>
      <w:r w:rsidR="000869D0">
        <w:t xml:space="preserve"> with</w:t>
      </w:r>
      <w:r>
        <w:t xml:space="preserve"> </w:t>
      </w:r>
      <w:r w:rsidR="00645ECF">
        <w:t>unanimous vote</w:t>
      </w:r>
      <w:r w:rsidR="00DE7300">
        <w:t xml:space="preserve">, and </w:t>
      </w:r>
      <w:r w:rsidR="00050D41" w:rsidRPr="00050D41">
        <w:t>Jennie B</w:t>
      </w:r>
      <w:r w:rsidR="00050D41">
        <w:t>.,</w:t>
      </w:r>
      <w:r w:rsidR="00050D41" w:rsidRPr="00050D41">
        <w:t xml:space="preserve"> Nancy C</w:t>
      </w:r>
      <w:r w:rsidR="00050D41">
        <w:t>.</w:t>
      </w:r>
      <w:r w:rsidR="00050D41" w:rsidRPr="00050D41">
        <w:t>, Dawn D</w:t>
      </w:r>
      <w:r w:rsidR="00050D41">
        <w:t>.</w:t>
      </w:r>
      <w:r w:rsidR="00050D41" w:rsidRPr="00050D41">
        <w:t>, Lynn O</w:t>
      </w:r>
      <w:r w:rsidR="00050D41">
        <w:t>.</w:t>
      </w:r>
      <w:r w:rsidR="00050D41" w:rsidRPr="00050D41">
        <w:t>, Greg R</w:t>
      </w:r>
      <w:r w:rsidR="00050D41">
        <w:t>.</w:t>
      </w:r>
      <w:r w:rsidR="00050D41" w:rsidRPr="00050D41">
        <w:t>, Alex R</w:t>
      </w:r>
      <w:r w:rsidR="00050D41">
        <w:t>.</w:t>
      </w:r>
      <w:r w:rsidR="00BC04DF">
        <w:t xml:space="preserve"> and Tracy</w:t>
      </w:r>
      <w:r w:rsidR="00DE7300">
        <w:t xml:space="preserve"> abstaining.</w:t>
      </w:r>
    </w:p>
    <w:p w:rsidR="000869D0" w:rsidRPr="00955E42" w:rsidRDefault="00EC3B4C" w:rsidP="00955E42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 w:rsidRPr="00955E42">
        <w:rPr>
          <w:b/>
        </w:rPr>
        <w:t>GENERAL BUSINESS</w:t>
      </w:r>
    </w:p>
    <w:p w:rsidR="00B63299" w:rsidRDefault="00A324F6" w:rsidP="00B63299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9236B3">
        <w:rPr>
          <w:b/>
        </w:rPr>
        <w:t xml:space="preserve">Executive Committee Report </w:t>
      </w:r>
      <w:r>
        <w:t>(</w:t>
      </w:r>
      <w:r w:rsidR="009236B3">
        <w:t>S</w:t>
      </w:r>
      <w:r w:rsidR="00645ECF">
        <w:t>teve</w:t>
      </w:r>
      <w:r w:rsidR="005B2D00">
        <w:t xml:space="preserve"> &amp; Linda</w:t>
      </w:r>
      <w:r w:rsidR="00645ECF">
        <w:t>)</w:t>
      </w:r>
      <w:r>
        <w:t>: The Executive Committee met last week</w:t>
      </w:r>
      <w:r w:rsidR="00DE7300">
        <w:t xml:space="preserve">. </w:t>
      </w:r>
    </w:p>
    <w:p w:rsidR="005B2D00" w:rsidRPr="00BC04DF" w:rsidRDefault="001627D1" w:rsidP="005B2D00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  <w:rPr>
          <w:b/>
          <w:i/>
        </w:rPr>
      </w:pPr>
      <w:r w:rsidRPr="005B2D00">
        <w:rPr>
          <w:u w:val="single"/>
        </w:rPr>
        <w:t xml:space="preserve">2018 </w:t>
      </w:r>
      <w:r w:rsidR="00050D41" w:rsidRPr="005B2D00">
        <w:rPr>
          <w:u w:val="single"/>
        </w:rPr>
        <w:t>Annual Meeting &amp; Reception/Ribbon Cutting</w:t>
      </w:r>
      <w:r w:rsidR="00050D41">
        <w:t xml:space="preserve"> – To be held on Thursday, January 25th. We will combine it </w:t>
      </w:r>
      <w:r>
        <w:t xml:space="preserve">with our new office </w:t>
      </w:r>
      <w:r w:rsidR="00050D41">
        <w:t xml:space="preserve">ribbon cutting and </w:t>
      </w:r>
      <w:r>
        <w:t xml:space="preserve">reception. The </w:t>
      </w:r>
      <w:r w:rsidR="00050D41">
        <w:t>3</w:t>
      </w:r>
      <w:r>
        <w:t>:00</w:t>
      </w:r>
      <w:r w:rsidR="00050D41">
        <w:t xml:space="preserve">-4:30 meeting </w:t>
      </w:r>
      <w:r>
        <w:t>will be held next door (340 Mobil Ave.) in the banquet room of the Center for S</w:t>
      </w:r>
      <w:r w:rsidR="00050D41">
        <w:t xml:space="preserve">piritual </w:t>
      </w:r>
      <w:r>
        <w:t>Living. The b</w:t>
      </w:r>
      <w:r w:rsidR="00050D41">
        <w:t xml:space="preserve">usiness </w:t>
      </w:r>
      <w:r>
        <w:t xml:space="preserve">portion will be </w:t>
      </w:r>
      <w:r w:rsidR="00050D41">
        <w:t>short and upfront</w:t>
      </w:r>
      <w:r>
        <w:t xml:space="preserve"> with guest speaker and program </w:t>
      </w:r>
      <w:r w:rsidR="00BC04DF">
        <w:t>following</w:t>
      </w:r>
      <w:r>
        <w:t xml:space="preserve">. At 4:30 we will </w:t>
      </w:r>
      <w:r w:rsidR="00050D41">
        <w:t xml:space="preserve">walk next door </w:t>
      </w:r>
      <w:r>
        <w:t xml:space="preserve">to our new office building for a </w:t>
      </w:r>
      <w:r w:rsidR="00050D41">
        <w:t>cocktail reception</w:t>
      </w:r>
      <w:r>
        <w:t xml:space="preserve"> and ribbon cutting </w:t>
      </w:r>
      <w:r w:rsidR="00BC04DF">
        <w:t xml:space="preserve">hosted by Ventura Investment Co. and the Camarillo Chamber of Commerce </w:t>
      </w:r>
      <w:r>
        <w:t>till 6:00 pm. The Board d</w:t>
      </w:r>
      <w:r w:rsidR="00050D41">
        <w:t>iscuss</w:t>
      </w:r>
      <w:r>
        <w:t>ed possibilities</w:t>
      </w:r>
      <w:r w:rsidR="00050D41">
        <w:t xml:space="preserve"> for </w:t>
      </w:r>
      <w:r>
        <w:t>a speaker. Suggestions included: L</w:t>
      </w:r>
      <w:r w:rsidR="00050D41">
        <w:t>isa Hershey</w:t>
      </w:r>
      <w:r>
        <w:t xml:space="preserve">, the Executive Director </w:t>
      </w:r>
      <w:r w:rsidR="00050D41">
        <w:t>at H</w:t>
      </w:r>
      <w:r>
        <w:t xml:space="preserve">ousing California in Sacramento (to talk about the </w:t>
      </w:r>
      <w:r w:rsidR="00050D41">
        <w:t>b</w:t>
      </w:r>
      <w:r>
        <w:t>ond campaign, flow of dollars, S</w:t>
      </w:r>
      <w:r w:rsidR="00050D41">
        <w:t xml:space="preserve">acramento legislation and </w:t>
      </w:r>
      <w:r>
        <w:t xml:space="preserve">most importantly </w:t>
      </w:r>
      <w:r w:rsidR="00050D41">
        <w:t>potential legislation</w:t>
      </w:r>
      <w:r>
        <w:t xml:space="preserve"> on the horizon),</w:t>
      </w:r>
      <w:r w:rsidR="00050D41">
        <w:t xml:space="preserve"> Rob Wiener from California Coalition for Rural Housing</w:t>
      </w:r>
      <w:r>
        <w:t>, a</w:t>
      </w:r>
      <w:r w:rsidR="00050D41">
        <w:t xml:space="preserve">nd Ray Pearl </w:t>
      </w:r>
      <w:r>
        <w:t>the Executive Director of</w:t>
      </w:r>
      <w:r w:rsidR="00050D41">
        <w:t xml:space="preserve"> C</w:t>
      </w:r>
      <w:r>
        <w:t>alifornia Housing C</w:t>
      </w:r>
      <w:r w:rsidR="00050D41">
        <w:t>onsortium</w:t>
      </w:r>
      <w:r>
        <w:t xml:space="preserve">. </w:t>
      </w:r>
      <w:r w:rsidRPr="00BC04DF">
        <w:rPr>
          <w:b/>
          <w:i/>
        </w:rPr>
        <w:t>Linda to follow-up</w:t>
      </w:r>
      <w:r w:rsidR="00506D92">
        <w:rPr>
          <w:b/>
          <w:i/>
        </w:rPr>
        <w:t>.</w:t>
      </w:r>
      <w:r w:rsidRPr="00BC04DF">
        <w:rPr>
          <w:b/>
          <w:i/>
        </w:rPr>
        <w:t xml:space="preserve"> I</w:t>
      </w:r>
      <w:r w:rsidR="00050D41" w:rsidRPr="00BC04DF">
        <w:rPr>
          <w:b/>
          <w:i/>
        </w:rPr>
        <w:t>nvit</w:t>
      </w:r>
      <w:r w:rsidRPr="00BC04DF">
        <w:rPr>
          <w:b/>
          <w:i/>
        </w:rPr>
        <w:t>ations to the Annual Meeting to be sent</w:t>
      </w:r>
      <w:r w:rsidR="00050D41" w:rsidRPr="00BC04DF">
        <w:rPr>
          <w:b/>
          <w:i/>
        </w:rPr>
        <w:t xml:space="preserve"> broadly</w:t>
      </w:r>
      <w:r w:rsidRPr="00BC04DF">
        <w:rPr>
          <w:b/>
          <w:i/>
        </w:rPr>
        <w:t xml:space="preserve"> to garner a substantial </w:t>
      </w:r>
      <w:r w:rsidR="00050D41" w:rsidRPr="00BC04DF">
        <w:rPr>
          <w:b/>
          <w:i/>
        </w:rPr>
        <w:t>attendance</w:t>
      </w:r>
      <w:r w:rsidRPr="00BC04DF">
        <w:rPr>
          <w:b/>
          <w:i/>
        </w:rPr>
        <w:t>. Board Members to assist in promoting the event.</w:t>
      </w:r>
    </w:p>
    <w:p w:rsidR="005B2D00" w:rsidRDefault="001627D1" w:rsidP="005B2D00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5B2D00">
        <w:rPr>
          <w:u w:val="single"/>
        </w:rPr>
        <w:t xml:space="preserve">2018 </w:t>
      </w:r>
      <w:r w:rsidR="00050D41" w:rsidRPr="005B2D00">
        <w:rPr>
          <w:u w:val="single"/>
        </w:rPr>
        <w:t>Board Retreat</w:t>
      </w:r>
      <w:r w:rsidR="00050D41">
        <w:t xml:space="preserve"> – </w:t>
      </w:r>
      <w:r w:rsidR="006E6710">
        <w:t xml:space="preserve">Suggested date to be at the regular Wednesday board meeting February 28 from noon to 4:00 pm. Potential locations discussed include </w:t>
      </w:r>
      <w:r w:rsidR="00BF6EC0">
        <w:t xml:space="preserve">the </w:t>
      </w:r>
      <w:r w:rsidR="00BF6EC0" w:rsidRPr="00BF6EC0">
        <w:t xml:space="preserve">large conference room </w:t>
      </w:r>
      <w:r w:rsidR="00BF6EC0">
        <w:t xml:space="preserve">at </w:t>
      </w:r>
      <w:r w:rsidR="00BF6EC0" w:rsidRPr="00BF6EC0">
        <w:t>1601 Carmen Drive, Camarillo</w:t>
      </w:r>
      <w:r w:rsidR="00BC04DF">
        <w:t xml:space="preserve"> (new site for our regular Board meeting)</w:t>
      </w:r>
      <w:r w:rsidR="00BF6EC0">
        <w:t>, Leavens’</w:t>
      </w:r>
      <w:r w:rsidR="00050D41">
        <w:t xml:space="preserve"> </w:t>
      </w:r>
      <w:proofErr w:type="spellStart"/>
      <w:r w:rsidR="00050D41">
        <w:t>Faria</w:t>
      </w:r>
      <w:proofErr w:type="spellEnd"/>
      <w:r w:rsidR="00050D41">
        <w:t xml:space="preserve"> beach home</w:t>
      </w:r>
      <w:r w:rsidR="00BF6EC0">
        <w:t xml:space="preserve"> where House Farm Workers board retreat has been held (</w:t>
      </w:r>
      <w:r w:rsidR="00BF6EC0" w:rsidRPr="00BC04DF">
        <w:rPr>
          <w:b/>
          <w:i/>
        </w:rPr>
        <w:t>Marni to ask Leslie</w:t>
      </w:r>
      <w:r w:rsidR="00BF6EC0">
        <w:t xml:space="preserve">), or at one of the projects. </w:t>
      </w:r>
    </w:p>
    <w:p w:rsidR="00050D41" w:rsidRPr="00BC04DF" w:rsidRDefault="00050D41" w:rsidP="005B2D00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  <w:rPr>
          <w:b/>
          <w:i/>
        </w:rPr>
      </w:pPr>
      <w:r w:rsidRPr="005B2D00">
        <w:rPr>
          <w:u w:val="single"/>
        </w:rPr>
        <w:lastRenderedPageBreak/>
        <w:t>Slate of 2018 Officers and Directors</w:t>
      </w:r>
      <w:r>
        <w:t xml:space="preserve"> </w:t>
      </w:r>
      <w:r w:rsidR="00BF6EC0">
        <w:t>– The Executive Committee acting as the Nominating C</w:t>
      </w:r>
      <w:r>
        <w:t>ommittee</w:t>
      </w:r>
      <w:r w:rsidR="00BF6EC0">
        <w:t xml:space="preserve"> discussed the 2018 Board</w:t>
      </w:r>
      <w:r w:rsidR="00BC04DF">
        <w:t xml:space="preserve"> slate</w:t>
      </w:r>
      <w:r w:rsidR="00BF6EC0">
        <w:t>. Alex R. agreed to C</w:t>
      </w:r>
      <w:r>
        <w:t xml:space="preserve">hair. </w:t>
      </w:r>
      <w:r w:rsidR="00BF6EC0">
        <w:t>There is an opening for Vice C</w:t>
      </w:r>
      <w:r>
        <w:t>hair</w:t>
      </w:r>
      <w:r w:rsidR="00BC04DF">
        <w:t>; Directors should contact Linda if interested</w:t>
      </w:r>
      <w:r>
        <w:t xml:space="preserve">. Nancy </w:t>
      </w:r>
      <w:r w:rsidR="00BF6EC0">
        <w:t>C. will</w:t>
      </w:r>
      <w:r>
        <w:t xml:space="preserve"> step down </w:t>
      </w:r>
      <w:r w:rsidR="00BF6EC0">
        <w:t>as a Director due to her move to S</w:t>
      </w:r>
      <w:r>
        <w:t xml:space="preserve">acramento. Marni </w:t>
      </w:r>
      <w:r w:rsidR="00BF6EC0">
        <w:t>B. will assume the T</w:t>
      </w:r>
      <w:r>
        <w:t>reasurer</w:t>
      </w:r>
      <w:r w:rsidR="00BF6EC0">
        <w:t xml:space="preserve"> role</w:t>
      </w:r>
      <w:r>
        <w:t>.</w:t>
      </w:r>
      <w:r w:rsidR="00BF6EC0">
        <w:t xml:space="preserve"> Christy M., Dawn D., and Mary Ann K. will continue in their current roles. Steve B. will become the Past Chair.</w:t>
      </w:r>
      <w:r>
        <w:t xml:space="preserve"> </w:t>
      </w:r>
      <w:r w:rsidR="00BF6EC0">
        <w:t xml:space="preserve">Board member </w:t>
      </w:r>
      <w:r>
        <w:t xml:space="preserve">Peter </w:t>
      </w:r>
      <w:r w:rsidR="00BF6EC0">
        <w:t xml:space="preserve">L. is </w:t>
      </w:r>
      <w:r>
        <w:t xml:space="preserve">retiring </w:t>
      </w:r>
      <w:r w:rsidR="00BF6EC0">
        <w:t>on D</w:t>
      </w:r>
      <w:r>
        <w:t>ec</w:t>
      </w:r>
      <w:r w:rsidR="00BF6EC0">
        <w:t>.</w:t>
      </w:r>
      <w:r>
        <w:t xml:space="preserve"> 29th. </w:t>
      </w:r>
      <w:r w:rsidR="00BF6EC0">
        <w:t>He w</w:t>
      </w:r>
      <w:r>
        <w:t xml:space="preserve">ill appoint someone else from </w:t>
      </w:r>
      <w:r w:rsidR="00BF6EC0">
        <w:t xml:space="preserve">the City of </w:t>
      </w:r>
      <w:r>
        <w:t>Simi</w:t>
      </w:r>
      <w:r w:rsidR="00BF6EC0">
        <w:t xml:space="preserve"> Valley to fill the directorship. There will be two vacant spots. </w:t>
      </w:r>
      <w:r w:rsidR="005B2D00">
        <w:t xml:space="preserve">While our current board composition is fine for the CDFI application, it could be strengthened by adding </w:t>
      </w:r>
      <w:r>
        <w:t xml:space="preserve">someone working </w:t>
      </w:r>
      <w:r w:rsidR="005B2D00">
        <w:t xml:space="preserve">directly </w:t>
      </w:r>
      <w:r>
        <w:t>with</w:t>
      </w:r>
      <w:r w:rsidR="005B2D00">
        <w:t xml:space="preserve"> a</w:t>
      </w:r>
      <w:r>
        <w:t xml:space="preserve"> </w:t>
      </w:r>
      <w:r w:rsidR="005B2D00">
        <w:t xml:space="preserve">direct service provider in </w:t>
      </w:r>
      <w:r>
        <w:t>one of our target populations</w:t>
      </w:r>
      <w:r w:rsidR="00BF6EC0">
        <w:t xml:space="preserve"> such as the homeless</w:t>
      </w:r>
      <w:r w:rsidR="005B2D00">
        <w:t xml:space="preserve">, farmworker, or transitional foster youth. Most important is someone who will be involved and </w:t>
      </w:r>
      <w:r>
        <w:t xml:space="preserve">brings in </w:t>
      </w:r>
      <w:r w:rsidR="005B2D00">
        <w:t xml:space="preserve">funds and connections. </w:t>
      </w:r>
      <w:r w:rsidR="005B2D00" w:rsidRPr="00BC04DF">
        <w:rPr>
          <w:b/>
          <w:i/>
        </w:rPr>
        <w:t xml:space="preserve">The Board is asked to </w:t>
      </w:r>
      <w:r w:rsidRPr="00BC04DF">
        <w:rPr>
          <w:b/>
          <w:i/>
        </w:rPr>
        <w:t xml:space="preserve">send in </w:t>
      </w:r>
      <w:r w:rsidR="005B2D00" w:rsidRPr="00BC04DF">
        <w:rPr>
          <w:b/>
          <w:i/>
        </w:rPr>
        <w:t xml:space="preserve">possible </w:t>
      </w:r>
      <w:r w:rsidRPr="00BC04DF">
        <w:rPr>
          <w:b/>
          <w:i/>
        </w:rPr>
        <w:t>names asap</w:t>
      </w:r>
      <w:r w:rsidR="005B2D00" w:rsidRPr="00BC04DF">
        <w:rPr>
          <w:b/>
          <w:i/>
        </w:rPr>
        <w:t>; need</w:t>
      </w:r>
      <w:r w:rsidRPr="00BC04DF">
        <w:rPr>
          <w:b/>
          <w:i/>
        </w:rPr>
        <w:t xml:space="preserve"> by </w:t>
      </w:r>
      <w:r w:rsidR="005B2D00" w:rsidRPr="00BC04DF">
        <w:rPr>
          <w:b/>
          <w:i/>
        </w:rPr>
        <w:t>the first week in January.</w:t>
      </w:r>
    </w:p>
    <w:p w:rsidR="005B2D00" w:rsidRDefault="005B2D00" w:rsidP="003B08C8">
      <w:pPr>
        <w:pStyle w:val="ListParagraph"/>
        <w:numPr>
          <w:ilvl w:val="1"/>
          <w:numId w:val="6"/>
        </w:numPr>
        <w:spacing w:before="120" w:after="120"/>
        <w:ind w:left="1080"/>
        <w:contextualSpacing w:val="0"/>
      </w:pPr>
      <w:r w:rsidRPr="003B08C8">
        <w:rPr>
          <w:b/>
        </w:rPr>
        <w:t>October</w:t>
      </w:r>
      <w:r w:rsidR="00524B78" w:rsidRPr="003B08C8">
        <w:rPr>
          <w:b/>
        </w:rPr>
        <w:t xml:space="preserve"> </w:t>
      </w:r>
      <w:r w:rsidR="000869D0" w:rsidRPr="003B08C8">
        <w:rPr>
          <w:b/>
        </w:rPr>
        <w:t>Financial Report</w:t>
      </w:r>
      <w:r w:rsidR="000869D0">
        <w:t xml:space="preserve"> (</w:t>
      </w:r>
      <w:r>
        <w:t>Nancy</w:t>
      </w:r>
      <w:r w:rsidR="000869D0">
        <w:t>):</w:t>
      </w:r>
      <w:r w:rsidR="00524B78">
        <w:t xml:space="preserve"> Financial statements as of </w:t>
      </w:r>
      <w:r>
        <w:t>October 31, 2</w:t>
      </w:r>
      <w:r w:rsidR="00524B78">
        <w:t xml:space="preserve">017 were distributed, reviewed and summarized by </w:t>
      </w:r>
      <w:r w:rsidR="00860F38">
        <w:t xml:space="preserve">the </w:t>
      </w:r>
      <w:r w:rsidR="00524B78">
        <w:t>Board Treasurer</w:t>
      </w:r>
      <w:r w:rsidR="00945CB0">
        <w:t xml:space="preserve">. </w:t>
      </w:r>
      <w:r w:rsidR="003B08C8" w:rsidRPr="003B08C8">
        <w:t xml:space="preserve"> </w:t>
      </w:r>
      <w:r w:rsidR="003B08C8">
        <w:t>The year-to-date operating income is healthy. There was a shortfall for just the month of October due to payment of the annual premium for D&amp;O insurance. The cost almost doubled in price. There are $1,765,000 funds available for lending with $1,481,000 in loan receivables. At this 10 month juncture, the Board reviewed year-to-date activity vs annual budget. Although we raised only half of the government grants we increased other revenue items in 10-months exceeding 97% of projected 12-month income. Expenses are on target at 83% of annual. Sean</w:t>
      </w:r>
      <w:r w:rsidR="00746A45">
        <w:t xml:space="preserve"> M. </w:t>
      </w:r>
      <w:r w:rsidR="000869D0">
        <w:t xml:space="preserve">moved to </w:t>
      </w:r>
      <w:r w:rsidR="000869D0" w:rsidRPr="003B08C8">
        <w:rPr>
          <w:b/>
          <w:i/>
        </w:rPr>
        <w:t>approve</w:t>
      </w:r>
      <w:r w:rsidR="00524B78" w:rsidRPr="003B08C8">
        <w:rPr>
          <w:b/>
          <w:i/>
        </w:rPr>
        <w:t xml:space="preserve"> </w:t>
      </w:r>
      <w:r w:rsidR="00746A45" w:rsidRPr="003B08C8">
        <w:rPr>
          <w:b/>
          <w:i/>
        </w:rPr>
        <w:t xml:space="preserve">the </w:t>
      </w:r>
      <w:r w:rsidR="003B08C8" w:rsidRPr="003B08C8">
        <w:rPr>
          <w:b/>
          <w:i/>
        </w:rPr>
        <w:t>October 31</w:t>
      </w:r>
      <w:r w:rsidR="003B08C8" w:rsidRPr="003B08C8">
        <w:rPr>
          <w:b/>
          <w:i/>
          <w:vertAlign w:val="superscript"/>
        </w:rPr>
        <w:t>st</w:t>
      </w:r>
      <w:r w:rsidR="00746A45" w:rsidRPr="003B08C8">
        <w:rPr>
          <w:b/>
          <w:i/>
        </w:rPr>
        <w:t xml:space="preserve"> </w:t>
      </w:r>
      <w:r w:rsidR="00524B78" w:rsidRPr="003B08C8">
        <w:rPr>
          <w:b/>
          <w:i/>
        </w:rPr>
        <w:t xml:space="preserve">2017 </w:t>
      </w:r>
      <w:r w:rsidR="000869D0" w:rsidRPr="003B08C8">
        <w:rPr>
          <w:b/>
          <w:i/>
        </w:rPr>
        <w:t>financial statements as presented</w:t>
      </w:r>
      <w:r w:rsidR="000869D0">
        <w:t xml:space="preserve">; </w:t>
      </w:r>
      <w:r w:rsidR="003B08C8">
        <w:t>Marni B.</w:t>
      </w:r>
      <w:r w:rsidR="00CC7B08">
        <w:t xml:space="preserve"> </w:t>
      </w:r>
      <w:r w:rsidR="000869D0">
        <w:t>seconded. Motion carrie</w:t>
      </w:r>
      <w:r w:rsidR="00B0660E">
        <w:t>d</w:t>
      </w:r>
      <w:r w:rsidR="000869D0">
        <w:t xml:space="preserve"> with unanimous vote </w:t>
      </w:r>
      <w:r w:rsidR="001F4A3A">
        <w:t>and</w:t>
      </w:r>
      <w:r w:rsidR="000869D0">
        <w:t xml:space="preserve"> </w:t>
      </w:r>
      <w:r w:rsidR="00BC04DF">
        <w:t>Trac</w:t>
      </w:r>
      <w:r w:rsidR="003B08C8">
        <w:t xml:space="preserve">y </w:t>
      </w:r>
      <w:r>
        <w:t>abstaining</w:t>
      </w:r>
    </w:p>
    <w:p w:rsidR="00FE0010" w:rsidRDefault="005B2D00" w:rsidP="00FE0010">
      <w:pPr>
        <w:pStyle w:val="ListParagraph"/>
        <w:numPr>
          <w:ilvl w:val="1"/>
          <w:numId w:val="6"/>
        </w:numPr>
        <w:spacing w:before="120" w:after="120"/>
        <w:ind w:left="1080"/>
        <w:contextualSpacing w:val="0"/>
      </w:pPr>
      <w:r w:rsidRPr="003B08C8">
        <w:rPr>
          <w:b/>
        </w:rPr>
        <w:t>2018 Draft Budget</w:t>
      </w:r>
      <w:r w:rsidR="003B08C8">
        <w:t xml:space="preserve"> (</w:t>
      </w:r>
      <w:r>
        <w:t>Linda</w:t>
      </w:r>
      <w:r w:rsidR="003B08C8">
        <w:t>)</w:t>
      </w:r>
      <w:r w:rsidR="00AA0696">
        <w:t>:</w:t>
      </w:r>
      <w:r>
        <w:t xml:space="preserve"> </w:t>
      </w:r>
      <w:r w:rsidR="003B08C8">
        <w:t>A first draft of the 2018 budget was reviewed and discussed. A</w:t>
      </w:r>
      <w:r>
        <w:t xml:space="preserve"> few items</w:t>
      </w:r>
      <w:r w:rsidR="003B08C8">
        <w:t xml:space="preserve"> were increased next year</w:t>
      </w:r>
      <w:r>
        <w:t xml:space="preserve"> based</w:t>
      </w:r>
      <w:r w:rsidR="003B08C8">
        <w:t xml:space="preserve"> on expected growth</w:t>
      </w:r>
      <w:r>
        <w:t>. Gov</w:t>
      </w:r>
      <w:r w:rsidR="003B08C8">
        <w:t>ernment grant income is shown two ways: the current or proposed “</w:t>
      </w:r>
      <w:r>
        <w:t>ask</w:t>
      </w:r>
      <w:r w:rsidR="003B08C8">
        <w:t>” and a lower</w:t>
      </w:r>
      <w:r w:rsidR="003A39BE">
        <w:t xml:space="preserve"> anticipated figure. We anticipate some contribution from the remaining city of </w:t>
      </w:r>
      <w:r>
        <w:t>Ojai</w:t>
      </w:r>
      <w:r w:rsidR="003A39BE">
        <w:t>, as well as a second investment from the cities of Santa P</w:t>
      </w:r>
      <w:r>
        <w:t>aula</w:t>
      </w:r>
      <w:r w:rsidR="003A39BE">
        <w:t>, S</w:t>
      </w:r>
      <w:r>
        <w:t xml:space="preserve">imi </w:t>
      </w:r>
      <w:r w:rsidR="003A39BE">
        <w:t xml:space="preserve">Valley, Thousand </w:t>
      </w:r>
      <w:r>
        <w:t>O</w:t>
      </w:r>
      <w:r w:rsidR="003A39BE">
        <w:t>aks, V</w:t>
      </w:r>
      <w:r>
        <w:t xml:space="preserve">entura </w:t>
      </w:r>
      <w:r w:rsidR="003A39BE">
        <w:t xml:space="preserve">and the </w:t>
      </w:r>
      <w:r>
        <w:t>County</w:t>
      </w:r>
      <w:r w:rsidR="003A39BE">
        <w:t xml:space="preserve"> of Ventura. The budget </w:t>
      </w:r>
      <w:r>
        <w:t>predict</w:t>
      </w:r>
      <w:r w:rsidR="003A39BE">
        <w:t>s</w:t>
      </w:r>
      <w:r>
        <w:t xml:space="preserve"> two </w:t>
      </w:r>
      <w:r w:rsidR="003A39BE">
        <w:t xml:space="preserve">new </w:t>
      </w:r>
      <w:r>
        <w:t>loan applications</w:t>
      </w:r>
      <w:r w:rsidR="003A39BE">
        <w:t xml:space="preserve"> and set asides fund</w:t>
      </w:r>
      <w:r w:rsidR="00BC04DF">
        <w:t>s</w:t>
      </w:r>
      <w:r w:rsidR="003A39BE">
        <w:t xml:space="preserve"> for </w:t>
      </w:r>
      <w:r>
        <w:t xml:space="preserve">consultants. </w:t>
      </w:r>
      <w:r w:rsidR="003A39BE">
        <w:t>In order to be more visible, CEO</w:t>
      </w:r>
      <w:r>
        <w:t xml:space="preserve"> travel</w:t>
      </w:r>
      <w:r w:rsidR="003A39BE">
        <w:t xml:space="preserve"> and </w:t>
      </w:r>
      <w:r>
        <w:t>seminar</w:t>
      </w:r>
      <w:r w:rsidR="003A39BE">
        <w:t xml:space="preserve"> expenses were increased. We will receive rent free thru 10/31, </w:t>
      </w:r>
      <w:r w:rsidR="00BC04DF">
        <w:t>but</w:t>
      </w:r>
      <w:r w:rsidR="003A39BE">
        <w:t xml:space="preserve"> </w:t>
      </w:r>
      <w:r>
        <w:t>budget</w:t>
      </w:r>
      <w:r w:rsidR="003A39BE">
        <w:t xml:space="preserve">ed for 2 months in case we are not able to </w:t>
      </w:r>
      <w:r>
        <w:t>renew</w:t>
      </w:r>
      <w:r w:rsidR="003A39BE">
        <w:t xml:space="preserve"> this gift from Ventura Investment Co. The budget includes funds for </w:t>
      </w:r>
      <w:r>
        <w:t>office equip</w:t>
      </w:r>
      <w:r w:rsidR="003A39BE">
        <w:t xml:space="preserve">ment, a new laptop and printer for Linda (she has </w:t>
      </w:r>
      <w:r>
        <w:t>previously use</w:t>
      </w:r>
      <w:r w:rsidR="003A39BE">
        <w:t xml:space="preserve">d her </w:t>
      </w:r>
      <w:r>
        <w:t>personal</w:t>
      </w:r>
      <w:r w:rsidR="003A39BE">
        <w:t xml:space="preserve"> equipment). There is an increase in</w:t>
      </w:r>
      <w:r>
        <w:t xml:space="preserve"> loan interest</w:t>
      </w:r>
      <w:r w:rsidR="003A39BE">
        <w:t xml:space="preserve"> expenses</w:t>
      </w:r>
      <w:r>
        <w:t xml:space="preserve"> due to </w:t>
      </w:r>
      <w:r w:rsidR="003A39BE">
        <w:t xml:space="preserve">a </w:t>
      </w:r>
      <w:r>
        <w:t xml:space="preserve">new $500K “below market-rate CRA investment loan” </w:t>
      </w:r>
      <w:r w:rsidR="00FE0010">
        <w:t xml:space="preserve">from Pacific Western Bank. This is a </w:t>
      </w:r>
      <w:r>
        <w:t>5</w:t>
      </w:r>
      <w:r w:rsidR="00FE0010">
        <w:t>-</w:t>
      </w:r>
      <w:r>
        <w:t xml:space="preserve">year commitment. </w:t>
      </w:r>
      <w:r w:rsidR="00FE0010">
        <w:t xml:space="preserve">Options for this type of investment loan from </w:t>
      </w:r>
      <w:r>
        <w:t xml:space="preserve">Boston Private </w:t>
      </w:r>
      <w:r w:rsidR="00FE0010">
        <w:t>Bank and Community West Bank remains open. These loans increase our funds available for lending. They have q</w:t>
      </w:r>
      <w:r>
        <w:t>uarterly interest</w:t>
      </w:r>
      <w:r w:rsidR="00FE0010">
        <w:t>-</w:t>
      </w:r>
      <w:r>
        <w:t xml:space="preserve">only payments. </w:t>
      </w:r>
      <w:r w:rsidR="00FE0010">
        <w:t xml:space="preserve">Alterations discussed include </w:t>
      </w:r>
      <w:r w:rsidR="00FE0010" w:rsidRPr="00BC04DF">
        <w:rPr>
          <w:b/>
          <w:i/>
        </w:rPr>
        <w:t>adding funds for legal guidance</w:t>
      </w:r>
      <w:r w:rsidR="00FE0010">
        <w:t xml:space="preserve"> (e.g. possible land trust issues) </w:t>
      </w:r>
      <w:r w:rsidR="00FE0010" w:rsidRPr="00BC04DF">
        <w:rPr>
          <w:b/>
          <w:i/>
        </w:rPr>
        <w:t>and public relations and advertising</w:t>
      </w:r>
      <w:r w:rsidR="00FE0010">
        <w:t xml:space="preserve"> (e.g. Pacific Coast Times Giving Guide). </w:t>
      </w:r>
      <w:r w:rsidR="00FE0010" w:rsidRPr="00BC04DF">
        <w:rPr>
          <w:b/>
          <w:i/>
        </w:rPr>
        <w:t>Linda and Executive Committee w</w:t>
      </w:r>
      <w:r w:rsidRPr="00BC04DF">
        <w:rPr>
          <w:b/>
          <w:i/>
        </w:rPr>
        <w:t>i</w:t>
      </w:r>
      <w:r w:rsidR="00FE0010" w:rsidRPr="00BC04DF">
        <w:rPr>
          <w:b/>
          <w:i/>
        </w:rPr>
        <w:t>l</w:t>
      </w:r>
      <w:r w:rsidRPr="00BC04DF">
        <w:rPr>
          <w:b/>
          <w:i/>
        </w:rPr>
        <w:t xml:space="preserve">l </w:t>
      </w:r>
      <w:r w:rsidR="00FE0010" w:rsidRPr="00BC04DF">
        <w:rPr>
          <w:b/>
          <w:i/>
        </w:rPr>
        <w:t>revise the proposed 2018 budget once we have year-end financial info i</w:t>
      </w:r>
      <w:r w:rsidRPr="00BC04DF">
        <w:rPr>
          <w:b/>
          <w:i/>
        </w:rPr>
        <w:t>n early Jan</w:t>
      </w:r>
      <w:r w:rsidR="00FE0010" w:rsidRPr="00BC04DF">
        <w:rPr>
          <w:b/>
          <w:i/>
        </w:rPr>
        <w:t>uary</w:t>
      </w:r>
      <w:r w:rsidRPr="00BC04DF">
        <w:rPr>
          <w:b/>
          <w:i/>
        </w:rPr>
        <w:t>.</w:t>
      </w:r>
      <w:r>
        <w:t xml:space="preserve"> </w:t>
      </w:r>
    </w:p>
    <w:p w:rsidR="005B2D00" w:rsidRDefault="005B2D00" w:rsidP="00FE0010">
      <w:pPr>
        <w:pStyle w:val="ListParagraph"/>
        <w:numPr>
          <w:ilvl w:val="1"/>
          <w:numId w:val="6"/>
        </w:numPr>
        <w:spacing w:before="120" w:after="120"/>
        <w:ind w:left="1080"/>
      </w:pPr>
      <w:r w:rsidRPr="00AA0696">
        <w:rPr>
          <w:b/>
        </w:rPr>
        <w:t>Who’s</w:t>
      </w:r>
      <w:r w:rsidR="00FE0010" w:rsidRPr="00AA0696">
        <w:rPr>
          <w:b/>
        </w:rPr>
        <w:t xml:space="preserve"> W</w:t>
      </w:r>
      <w:r w:rsidRPr="00AA0696">
        <w:rPr>
          <w:b/>
        </w:rPr>
        <w:t xml:space="preserve">ho in </w:t>
      </w:r>
      <w:r w:rsidR="00FE0010" w:rsidRPr="00AA0696">
        <w:rPr>
          <w:b/>
        </w:rPr>
        <w:t>N</w:t>
      </w:r>
      <w:r w:rsidRPr="00AA0696">
        <w:rPr>
          <w:b/>
        </w:rPr>
        <w:t>on-profits</w:t>
      </w:r>
      <w:r w:rsidR="00AA0696">
        <w:t xml:space="preserve">: </w:t>
      </w:r>
      <w:r>
        <w:t>Linda will be</w:t>
      </w:r>
      <w:r w:rsidR="00FE0010">
        <w:t xml:space="preserve"> highlighted i</w:t>
      </w:r>
      <w:r>
        <w:t>n th</w:t>
      </w:r>
      <w:r w:rsidR="00AA0696">
        <w:t>is</w:t>
      </w:r>
      <w:r w:rsidR="00FE0010">
        <w:t xml:space="preserve"> publication</w:t>
      </w:r>
      <w:r>
        <w:t xml:space="preserve">. </w:t>
      </w:r>
      <w:r w:rsidR="00FE0010">
        <w:t>W</w:t>
      </w:r>
      <w:r w:rsidR="00AA0696">
        <w:t>ith our recent $2,500 MB&amp;T community dividends grant w</w:t>
      </w:r>
      <w:r>
        <w:t xml:space="preserve">e will </w:t>
      </w:r>
      <w:r w:rsidR="00FE0010">
        <w:t>be</w:t>
      </w:r>
      <w:r w:rsidR="00AA0696">
        <w:t xml:space="preserve"> purchasing a</w:t>
      </w:r>
      <w:r>
        <w:t xml:space="preserve"> full-page ad</w:t>
      </w:r>
      <w:r w:rsidR="00AA0696">
        <w:t>.</w:t>
      </w:r>
      <w:r>
        <w:t xml:space="preserve"> </w:t>
      </w:r>
    </w:p>
    <w:p w:rsidR="00AA0696" w:rsidRDefault="00AA0696" w:rsidP="00AA0696">
      <w:pPr>
        <w:pStyle w:val="ListParagraph"/>
        <w:spacing w:before="120" w:after="120"/>
        <w:ind w:left="1080"/>
      </w:pPr>
    </w:p>
    <w:p w:rsidR="00AA0696" w:rsidRDefault="00746A45" w:rsidP="00AA0696">
      <w:pPr>
        <w:pStyle w:val="ListParagraph"/>
        <w:numPr>
          <w:ilvl w:val="0"/>
          <w:numId w:val="6"/>
        </w:numPr>
        <w:spacing w:after="120"/>
        <w:contextualSpacing w:val="0"/>
      </w:pPr>
      <w:r>
        <w:rPr>
          <w:b/>
        </w:rPr>
        <w:t>CEO’s REPORT</w:t>
      </w:r>
      <w:r w:rsidR="00F550E1" w:rsidRPr="00F550E1">
        <w:rPr>
          <w:b/>
        </w:rPr>
        <w:t xml:space="preserve"> </w:t>
      </w:r>
      <w:r w:rsidR="00F550E1" w:rsidRPr="00746A45">
        <w:t>(</w:t>
      </w:r>
      <w:r w:rsidRPr="00746A45">
        <w:t>Linda</w:t>
      </w:r>
      <w:r w:rsidR="00F550E1" w:rsidRPr="00746A45">
        <w:t>)</w:t>
      </w:r>
    </w:p>
    <w:p w:rsidR="00AA0696" w:rsidRPr="00BC04DF" w:rsidRDefault="00AA0696" w:rsidP="00CA0823">
      <w:pPr>
        <w:pStyle w:val="ListParagraph"/>
        <w:numPr>
          <w:ilvl w:val="1"/>
          <w:numId w:val="6"/>
        </w:numPr>
        <w:spacing w:after="120"/>
        <w:ind w:left="1080"/>
        <w:contextualSpacing w:val="0"/>
        <w:rPr>
          <w:b/>
          <w:i/>
        </w:rPr>
      </w:pPr>
      <w:r w:rsidRPr="00AA0696">
        <w:rPr>
          <w:b/>
        </w:rPr>
        <w:lastRenderedPageBreak/>
        <w:t>Port Hueneme &amp; Ojai:</w:t>
      </w:r>
      <w:r>
        <w:t xml:space="preserve"> We received a $50,000 donation check from Port Hueneme. Ojai is the only remaining city that has</w:t>
      </w:r>
      <w:r w:rsidR="00BC04DF">
        <w:t xml:space="preserve"> </w:t>
      </w:r>
      <w:r>
        <w:t>n</w:t>
      </w:r>
      <w:r w:rsidR="00BC04DF">
        <w:t>o</w:t>
      </w:r>
      <w:r>
        <w:t>t invested in VCHTF. Linda is on the agenda for the City Council meeting on December 12</w:t>
      </w:r>
      <w:r w:rsidRPr="00AA0696">
        <w:rPr>
          <w:vertAlign w:val="superscript"/>
        </w:rPr>
        <w:t>th</w:t>
      </w:r>
      <w:r>
        <w:t xml:space="preserve">. </w:t>
      </w:r>
      <w:r w:rsidRPr="00BC04DF">
        <w:rPr>
          <w:b/>
          <w:i/>
        </w:rPr>
        <w:t>The Board is asked to reach out to any contacts they have in Ojai.</w:t>
      </w:r>
    </w:p>
    <w:p w:rsidR="00093F5D" w:rsidRDefault="00AA0696" w:rsidP="00CA0823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AA0696">
        <w:rPr>
          <w:b/>
        </w:rPr>
        <w:t>EQ2/Investment Loans:</w:t>
      </w:r>
      <w:r>
        <w:t xml:space="preserve"> Pacific Western Bank has approved a $500,000 loan that we will receive by year-end. The funds will be deposited into a new account at PWB. Linda has applied for $250,000 loan from both Boston Private and Community West Bank. </w:t>
      </w:r>
      <w:r w:rsidRPr="006C5CAD">
        <w:rPr>
          <w:b/>
        </w:rPr>
        <w:t>Nancy C. moved</w:t>
      </w:r>
      <w:r>
        <w:t xml:space="preserve"> </w:t>
      </w:r>
      <w:r w:rsidRPr="00BC04DF">
        <w:rPr>
          <w:b/>
          <w:i/>
        </w:rPr>
        <w:t xml:space="preserve">to open up an interest earning savings account </w:t>
      </w:r>
      <w:r w:rsidR="008A05A4">
        <w:rPr>
          <w:b/>
          <w:i/>
        </w:rPr>
        <w:t xml:space="preserve">at </w:t>
      </w:r>
      <w:r w:rsidR="008A05A4">
        <w:rPr>
          <w:b/>
          <w:i/>
        </w:rPr>
        <w:t xml:space="preserve">Pacific Western Bank </w:t>
      </w:r>
      <w:r w:rsidRPr="00BC04DF">
        <w:rPr>
          <w:b/>
          <w:i/>
        </w:rPr>
        <w:t>to deposit the P</w:t>
      </w:r>
      <w:r w:rsidR="008A05A4">
        <w:rPr>
          <w:b/>
          <w:i/>
        </w:rPr>
        <w:t>WB</w:t>
      </w:r>
      <w:r w:rsidRPr="00BC04DF">
        <w:rPr>
          <w:b/>
          <w:i/>
        </w:rPr>
        <w:t xml:space="preserve"> </w:t>
      </w:r>
      <w:r w:rsidRPr="00BC04DF">
        <w:rPr>
          <w:b/>
          <w:i/>
        </w:rPr>
        <w:t xml:space="preserve">loan until </w:t>
      </w:r>
      <w:r w:rsidRPr="00BC04DF">
        <w:rPr>
          <w:b/>
          <w:i/>
        </w:rPr>
        <w:t>need</w:t>
      </w:r>
      <w:r w:rsidR="008A05A4">
        <w:rPr>
          <w:b/>
          <w:i/>
        </w:rPr>
        <w:t>ed. Account</w:t>
      </w:r>
      <w:r w:rsidR="008A05A4">
        <w:rPr>
          <w:b/>
          <w:i/>
        </w:rPr>
        <w:t xml:space="preserve"> </w:t>
      </w:r>
      <w:r w:rsidRPr="00BC04DF">
        <w:rPr>
          <w:b/>
          <w:i/>
        </w:rPr>
        <w:t xml:space="preserve">signers </w:t>
      </w:r>
      <w:r w:rsidR="00093F5D" w:rsidRPr="00BC04DF">
        <w:rPr>
          <w:b/>
          <w:i/>
        </w:rPr>
        <w:t xml:space="preserve">to be </w:t>
      </w:r>
      <w:r w:rsidRPr="00BC04DF">
        <w:rPr>
          <w:b/>
          <w:i/>
        </w:rPr>
        <w:t>Alex</w:t>
      </w:r>
      <w:r w:rsidR="00093F5D" w:rsidRPr="00BC04DF">
        <w:rPr>
          <w:b/>
          <w:i/>
        </w:rPr>
        <w:t xml:space="preserve"> R., S</w:t>
      </w:r>
      <w:r w:rsidRPr="00BC04DF">
        <w:rPr>
          <w:b/>
          <w:i/>
        </w:rPr>
        <w:t>teve</w:t>
      </w:r>
      <w:r w:rsidR="00093F5D" w:rsidRPr="00BC04DF">
        <w:rPr>
          <w:b/>
          <w:i/>
        </w:rPr>
        <w:t xml:space="preserve"> B.</w:t>
      </w:r>
      <w:r w:rsidRPr="00BC04DF">
        <w:rPr>
          <w:b/>
          <w:i/>
        </w:rPr>
        <w:t xml:space="preserve">, </w:t>
      </w:r>
      <w:r w:rsidR="00093F5D" w:rsidRPr="00BC04DF">
        <w:rPr>
          <w:b/>
          <w:i/>
        </w:rPr>
        <w:t>M</w:t>
      </w:r>
      <w:r w:rsidRPr="00BC04DF">
        <w:rPr>
          <w:b/>
          <w:i/>
        </w:rPr>
        <w:t>arni</w:t>
      </w:r>
      <w:r w:rsidR="00093F5D" w:rsidRPr="00BC04DF">
        <w:rPr>
          <w:b/>
          <w:i/>
        </w:rPr>
        <w:t xml:space="preserve"> B.</w:t>
      </w:r>
      <w:r w:rsidRPr="00BC04DF">
        <w:rPr>
          <w:b/>
          <w:i/>
        </w:rPr>
        <w:t>, Christy</w:t>
      </w:r>
      <w:r w:rsidR="00093F5D" w:rsidRPr="00BC04DF">
        <w:rPr>
          <w:b/>
          <w:i/>
        </w:rPr>
        <w:t xml:space="preserve"> M. and</w:t>
      </w:r>
      <w:r w:rsidRPr="00BC04DF">
        <w:rPr>
          <w:b/>
          <w:i/>
        </w:rPr>
        <w:t xml:space="preserve"> Linda, </w:t>
      </w:r>
      <w:r w:rsidR="00093F5D" w:rsidRPr="00BC04DF">
        <w:rPr>
          <w:b/>
          <w:i/>
        </w:rPr>
        <w:t xml:space="preserve">and </w:t>
      </w:r>
      <w:r w:rsidRPr="00BC04DF">
        <w:rPr>
          <w:b/>
          <w:i/>
        </w:rPr>
        <w:t>to be established in the same format as other banking accounts.</w:t>
      </w:r>
      <w:r>
        <w:t xml:space="preserve"> </w:t>
      </w:r>
      <w:r w:rsidRPr="006C5CAD">
        <w:rPr>
          <w:b/>
        </w:rPr>
        <w:t>Dawn</w:t>
      </w:r>
      <w:r w:rsidR="00093F5D" w:rsidRPr="006C5CAD">
        <w:rPr>
          <w:b/>
        </w:rPr>
        <w:t xml:space="preserve"> D. seconded. Vote was unanimous in favor with</w:t>
      </w:r>
      <w:r w:rsidRPr="006C5CAD">
        <w:rPr>
          <w:b/>
        </w:rPr>
        <w:t xml:space="preserve"> Tracy</w:t>
      </w:r>
      <w:r w:rsidR="00093F5D" w:rsidRPr="006C5CAD">
        <w:rPr>
          <w:b/>
        </w:rPr>
        <w:t xml:space="preserve"> and</w:t>
      </w:r>
      <w:r w:rsidRPr="006C5CAD">
        <w:rPr>
          <w:b/>
        </w:rPr>
        <w:t xml:space="preserve"> Sean</w:t>
      </w:r>
      <w:r w:rsidR="00093F5D" w:rsidRPr="006C5CAD">
        <w:rPr>
          <w:b/>
        </w:rPr>
        <w:t xml:space="preserve"> M. abstaining.</w:t>
      </w:r>
    </w:p>
    <w:p w:rsidR="00093F5D" w:rsidRDefault="00AA0696" w:rsidP="00CA0823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093F5D">
        <w:rPr>
          <w:b/>
        </w:rPr>
        <w:t>Habitat SF Oxnard</w:t>
      </w:r>
      <w:r w:rsidR="00093F5D">
        <w:rPr>
          <w:b/>
        </w:rPr>
        <w:t>,</w:t>
      </w:r>
      <w:r w:rsidRPr="00093F5D">
        <w:rPr>
          <w:b/>
        </w:rPr>
        <w:t xml:space="preserve"> Funding Update</w:t>
      </w:r>
      <w:r w:rsidR="00093F5D">
        <w:rPr>
          <w:b/>
        </w:rPr>
        <w:t>:</w:t>
      </w:r>
      <w:r>
        <w:t xml:space="preserve"> </w:t>
      </w:r>
      <w:r w:rsidR="00093F5D">
        <w:t xml:space="preserve">We are </w:t>
      </w:r>
      <w:r>
        <w:t xml:space="preserve">still trying to get </w:t>
      </w:r>
      <w:r w:rsidR="00093F5D">
        <w:t xml:space="preserve">loan </w:t>
      </w:r>
      <w:r>
        <w:t>doc</w:t>
      </w:r>
      <w:r w:rsidR="00093F5D">
        <w:t>uments</w:t>
      </w:r>
      <w:r>
        <w:t xml:space="preserve"> signed</w:t>
      </w:r>
      <w:r w:rsidR="00093F5D">
        <w:t>, h</w:t>
      </w:r>
      <w:r>
        <w:t xml:space="preserve">opefully </w:t>
      </w:r>
      <w:r w:rsidR="00093F5D">
        <w:t>on Dec. 1</w:t>
      </w:r>
      <w:r w:rsidR="00093F5D" w:rsidRPr="00093F5D">
        <w:rPr>
          <w:vertAlign w:val="superscript"/>
        </w:rPr>
        <w:t>st</w:t>
      </w:r>
      <w:r w:rsidR="00093F5D">
        <w:t>. This is the</w:t>
      </w:r>
      <w:r>
        <w:t xml:space="preserve"> first time H</w:t>
      </w:r>
      <w:r w:rsidR="00093F5D">
        <w:t>abitat for Humanity</w:t>
      </w:r>
      <w:r>
        <w:t xml:space="preserve"> has done something like this so </w:t>
      </w:r>
      <w:r w:rsidR="00093F5D">
        <w:t xml:space="preserve">they </w:t>
      </w:r>
      <w:r>
        <w:t xml:space="preserve">wanted to go back to </w:t>
      </w:r>
      <w:r w:rsidR="00093F5D">
        <w:t>the</w:t>
      </w:r>
      <w:r>
        <w:t xml:space="preserve"> Board for doc</w:t>
      </w:r>
      <w:r w:rsidR="00093F5D">
        <w:t>ument review. They are requesting a</w:t>
      </w:r>
      <w:r>
        <w:t xml:space="preserve"> split </w:t>
      </w:r>
      <w:r>
        <w:t>dis</w:t>
      </w:r>
      <w:r w:rsidR="008A05A4">
        <w:t>bursement</w:t>
      </w:r>
      <w:r w:rsidR="00093F5D">
        <w:t xml:space="preserve"> with</w:t>
      </w:r>
      <w:r>
        <w:t xml:space="preserve"> $250</w:t>
      </w:r>
      <w:r w:rsidR="00093F5D">
        <w:t>K</w:t>
      </w:r>
      <w:r>
        <w:t xml:space="preserve"> now</w:t>
      </w:r>
      <w:r w:rsidR="00093F5D">
        <w:t xml:space="preserve"> and</w:t>
      </w:r>
      <w:r>
        <w:t xml:space="preserve"> $250</w:t>
      </w:r>
      <w:r w:rsidR="00093F5D">
        <w:t>K</w:t>
      </w:r>
      <w:r>
        <w:t xml:space="preserve"> in 6 months after </w:t>
      </w:r>
      <w:r w:rsidR="008A05A4">
        <w:t>an</w:t>
      </w:r>
      <w:r w:rsidR="00093F5D">
        <w:t xml:space="preserve"> </w:t>
      </w:r>
      <w:r>
        <w:t>informal walk-through</w:t>
      </w:r>
      <w:r w:rsidR="008A05A4">
        <w:t xml:space="preserve"> by Steve Boggs</w:t>
      </w:r>
      <w:r>
        <w:t xml:space="preserve">. </w:t>
      </w:r>
      <w:r w:rsidR="00093F5D">
        <w:t xml:space="preserve">They will pay </w:t>
      </w:r>
      <w:r>
        <w:t xml:space="preserve">fees accordingly. </w:t>
      </w:r>
      <w:r w:rsidR="00093F5D">
        <w:t>They have an o</w:t>
      </w:r>
      <w:r>
        <w:t xml:space="preserve">bligation to complete </w:t>
      </w:r>
      <w:r w:rsidR="00093F5D">
        <w:t xml:space="preserve">the Oxnard project </w:t>
      </w:r>
      <w:r>
        <w:t xml:space="preserve">by 8/31/18 otherwise </w:t>
      </w:r>
      <w:r w:rsidR="00093F5D">
        <w:t>City fines will incur.</w:t>
      </w:r>
    </w:p>
    <w:p w:rsidR="001C390C" w:rsidRDefault="00AA0696" w:rsidP="00CA0823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1C390C">
        <w:rPr>
          <w:b/>
        </w:rPr>
        <w:t>Garden City/Cypress Garden’s Loan Update</w:t>
      </w:r>
      <w:r w:rsidR="00093F5D">
        <w:t xml:space="preserve">: Applicant </w:t>
      </w:r>
      <w:r>
        <w:t xml:space="preserve">Lorenzo </w:t>
      </w:r>
      <w:r w:rsidR="00093F5D">
        <w:t xml:space="preserve">Castillo is </w:t>
      </w:r>
      <w:r>
        <w:t xml:space="preserve">trying </w:t>
      </w:r>
      <w:r w:rsidR="001C390C">
        <w:t>a</w:t>
      </w:r>
      <w:r>
        <w:t xml:space="preserve"> unique process w</w:t>
      </w:r>
      <w:r w:rsidR="001C390C">
        <w:t xml:space="preserve">ithout using </w:t>
      </w:r>
      <w:r>
        <w:t>tax credits</w:t>
      </w:r>
      <w:r w:rsidR="001C390C">
        <w:t xml:space="preserve">. Application processing is postponed until </w:t>
      </w:r>
      <w:r>
        <w:t>they are further along with entitl</w:t>
      </w:r>
      <w:r w:rsidR="001C390C">
        <w:t>ements, bond underwriting, etc.</w:t>
      </w:r>
    </w:p>
    <w:p w:rsidR="00CA0823" w:rsidRDefault="00AA0696" w:rsidP="00CA0823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CA0823">
        <w:rPr>
          <w:b/>
        </w:rPr>
        <w:t>Grants for CA Lutheran Study</w:t>
      </w:r>
      <w:r w:rsidR="001C390C" w:rsidRPr="00CA0823">
        <w:rPr>
          <w:b/>
        </w:rPr>
        <w:t>:</w:t>
      </w:r>
      <w:r w:rsidR="001C390C">
        <w:t xml:space="preserve"> </w:t>
      </w:r>
      <w:r>
        <w:t>Dyer</w:t>
      </w:r>
      <w:r w:rsidR="001C390C">
        <w:t xml:space="preserve"> </w:t>
      </w:r>
      <w:r>
        <w:t xml:space="preserve">Sheehan has </w:t>
      </w:r>
      <w:r w:rsidR="001C390C">
        <w:t xml:space="preserve">a </w:t>
      </w:r>
      <w:r>
        <w:t>meeting</w:t>
      </w:r>
      <w:r w:rsidR="001C390C">
        <w:t xml:space="preserve"> </w:t>
      </w:r>
      <w:r>
        <w:t xml:space="preserve">with CLU CERF next week </w:t>
      </w:r>
      <w:r w:rsidR="00CA0823">
        <w:t>on Dec. 5</w:t>
      </w:r>
      <w:r w:rsidR="00CA0823" w:rsidRPr="00CA0823">
        <w:rPr>
          <w:vertAlign w:val="superscript"/>
        </w:rPr>
        <w:t>th</w:t>
      </w:r>
      <w:r w:rsidR="00CA0823">
        <w:t xml:space="preserve"> </w:t>
      </w:r>
      <w:r>
        <w:t xml:space="preserve">to discuss particulars. </w:t>
      </w:r>
      <w:r w:rsidR="00CA0823">
        <w:t xml:space="preserve">We recently received a </w:t>
      </w:r>
      <w:r>
        <w:t>Pac</w:t>
      </w:r>
      <w:r w:rsidR="00CA0823">
        <w:t xml:space="preserve">ific </w:t>
      </w:r>
      <w:r>
        <w:t>West</w:t>
      </w:r>
      <w:r w:rsidR="00CA0823">
        <w:t>ern Ba</w:t>
      </w:r>
      <w:bookmarkStart w:id="0" w:name="_GoBack"/>
      <w:bookmarkEnd w:id="0"/>
      <w:r w:rsidR="00CA0823">
        <w:t>nk</w:t>
      </w:r>
      <w:r>
        <w:t xml:space="preserve"> grant</w:t>
      </w:r>
      <w:r w:rsidR="00CA0823">
        <w:t xml:space="preserve"> for</w:t>
      </w:r>
      <w:r>
        <w:t xml:space="preserve"> $10K to help cover study costs. </w:t>
      </w:r>
      <w:r w:rsidR="00CA0823">
        <w:t xml:space="preserve">The </w:t>
      </w:r>
      <w:r>
        <w:t xml:space="preserve">Merewether </w:t>
      </w:r>
      <w:r w:rsidR="00CA0823">
        <w:t>Family Trust (through VCCF) is also granting VCHTF $6K without a specific</w:t>
      </w:r>
      <w:r w:rsidR="00864CAA">
        <w:t xml:space="preserve"> spending</w:t>
      </w:r>
      <w:r w:rsidR="00CA0823">
        <w:t xml:space="preserve"> target, but </w:t>
      </w:r>
      <w:r w:rsidR="00864CAA">
        <w:t xml:space="preserve">it </w:t>
      </w:r>
      <w:r w:rsidR="00CA0823">
        <w:t>can be used for the Cal</w:t>
      </w:r>
      <w:r w:rsidR="00864CAA">
        <w:t xml:space="preserve"> </w:t>
      </w:r>
      <w:r w:rsidR="00CA0823">
        <w:t xml:space="preserve">Lu Study. </w:t>
      </w:r>
      <w:r w:rsidR="00864CAA" w:rsidRPr="00864CAA">
        <w:rPr>
          <w:b/>
          <w:i/>
        </w:rPr>
        <w:t>S</w:t>
      </w:r>
      <w:r w:rsidR="00CA0823" w:rsidRPr="00864CAA">
        <w:rPr>
          <w:b/>
          <w:i/>
        </w:rPr>
        <w:t xml:space="preserve">uggested </w:t>
      </w:r>
      <w:r w:rsidR="00864CAA" w:rsidRPr="00864CAA">
        <w:rPr>
          <w:b/>
          <w:i/>
        </w:rPr>
        <w:t xml:space="preserve">was </w:t>
      </w:r>
      <w:r w:rsidR="00CA0823" w:rsidRPr="00864CAA">
        <w:rPr>
          <w:b/>
          <w:i/>
        </w:rPr>
        <w:t xml:space="preserve">monthly </w:t>
      </w:r>
      <w:r w:rsidRPr="00864CAA">
        <w:rPr>
          <w:b/>
          <w:i/>
        </w:rPr>
        <w:t>press release</w:t>
      </w:r>
      <w:r w:rsidR="00CA0823" w:rsidRPr="00864CAA">
        <w:rPr>
          <w:b/>
          <w:i/>
        </w:rPr>
        <w:t>s</w:t>
      </w:r>
      <w:r w:rsidR="00CA0823">
        <w:t>, for example in the VC STAR and</w:t>
      </w:r>
      <w:r>
        <w:t xml:space="preserve"> Pac</w:t>
      </w:r>
      <w:r w:rsidR="00CA0823">
        <w:t xml:space="preserve">ific </w:t>
      </w:r>
      <w:r>
        <w:t>C</w:t>
      </w:r>
      <w:r w:rsidR="00CA0823">
        <w:t>oast</w:t>
      </w:r>
      <w:r>
        <w:t xml:space="preserve"> B</w:t>
      </w:r>
      <w:r w:rsidR="00CA0823">
        <w:t xml:space="preserve">usiness </w:t>
      </w:r>
      <w:r>
        <w:t>T</w:t>
      </w:r>
      <w:r w:rsidR="00CA0823">
        <w:t>imes.</w:t>
      </w:r>
      <w:r>
        <w:t xml:space="preserve"> </w:t>
      </w:r>
    </w:p>
    <w:p w:rsidR="00AA0696" w:rsidRPr="004B43A6" w:rsidRDefault="00AA0696" w:rsidP="00CA0823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CA0823">
        <w:rPr>
          <w:b/>
        </w:rPr>
        <w:t>CDFI Certification</w:t>
      </w:r>
      <w:r>
        <w:t>: Application is almost complete, but will wait for year-end financials to submit.</w:t>
      </w:r>
    </w:p>
    <w:p w:rsidR="00A96253" w:rsidRDefault="00C25739" w:rsidP="00A96253">
      <w:pPr>
        <w:pStyle w:val="ListParagraph"/>
        <w:numPr>
          <w:ilvl w:val="0"/>
          <w:numId w:val="6"/>
        </w:numPr>
      </w:pPr>
      <w:r w:rsidRPr="00A96253">
        <w:rPr>
          <w:b/>
        </w:rPr>
        <w:t>L</w:t>
      </w:r>
      <w:r w:rsidR="00A96253" w:rsidRPr="00A96253">
        <w:rPr>
          <w:b/>
        </w:rPr>
        <w:t>AND TRUST COMMITTEE</w:t>
      </w:r>
      <w:r w:rsidR="001B37CB" w:rsidRPr="00A96253">
        <w:rPr>
          <w:b/>
        </w:rPr>
        <w:t>:</w:t>
      </w:r>
      <w:r w:rsidR="001B37CB">
        <w:t xml:space="preserve"> </w:t>
      </w:r>
      <w:r w:rsidR="00A96253">
        <w:t xml:space="preserve">(Mary Ann) </w:t>
      </w:r>
    </w:p>
    <w:p w:rsidR="0069283C" w:rsidRDefault="00A96253" w:rsidP="00A96253">
      <w:pPr>
        <w:pStyle w:val="ListParagraph"/>
      </w:pPr>
      <w:r>
        <w:t xml:space="preserve">The Committee met once with Peter, Linda, Carl Morehouse, </w:t>
      </w:r>
      <w:r w:rsidR="00864CAA">
        <w:t xml:space="preserve">and </w:t>
      </w:r>
      <w:r>
        <w:t xml:space="preserve">Mary Ann attending. This is our own ad hoc committee to explore participation and our role in the County-wide discussions hosted by Mathew </w:t>
      </w:r>
      <w:proofErr w:type="spellStart"/>
      <w:r>
        <w:t>Fienup</w:t>
      </w:r>
      <w:proofErr w:type="spellEnd"/>
      <w:r>
        <w:t xml:space="preserve"> and Habitat for Humanity. Discussion include</w:t>
      </w:r>
      <w:r w:rsidR="00864CAA">
        <w:t>d</w:t>
      </w:r>
      <w:r>
        <w:t xml:space="preserve">: </w:t>
      </w:r>
    </w:p>
    <w:p w:rsidR="0069283C" w:rsidRDefault="008A05A4" w:rsidP="0069283C">
      <w:pPr>
        <w:pStyle w:val="ListParagraph"/>
        <w:numPr>
          <w:ilvl w:val="0"/>
          <w:numId w:val="15"/>
        </w:numPr>
      </w:pPr>
      <w:r>
        <w:t>W</w:t>
      </w:r>
      <w:r w:rsidR="00A96253">
        <w:t xml:space="preserve">hat are the benefits of donating to a Land Trust vs </w:t>
      </w:r>
      <w:r w:rsidR="0069283C">
        <w:t>donating the land directly to the non-profit developer (e.g. Moorpark project by AHA/Many Man</w:t>
      </w:r>
      <w:r w:rsidR="00864CAA">
        <w:t>s</w:t>
      </w:r>
      <w:r w:rsidR="0069283C">
        <w:t>ions</w:t>
      </w:r>
      <w:r w:rsidR="00864CAA">
        <w:t>)</w:t>
      </w:r>
      <w:r w:rsidR="0069283C">
        <w:t>?</w:t>
      </w:r>
      <w:r w:rsidR="00A96253">
        <w:t xml:space="preserve"> </w:t>
      </w:r>
    </w:p>
    <w:p w:rsidR="0069283C" w:rsidRDefault="008A05A4" w:rsidP="0069283C">
      <w:pPr>
        <w:pStyle w:val="ListParagraph"/>
        <w:numPr>
          <w:ilvl w:val="0"/>
          <w:numId w:val="15"/>
        </w:numPr>
      </w:pPr>
      <w:r>
        <w:t>W</w:t>
      </w:r>
      <w:r w:rsidR="0069283C">
        <w:t xml:space="preserve">hat </w:t>
      </w:r>
      <w:r>
        <w:t>are</w:t>
      </w:r>
      <w:r w:rsidR="0069283C">
        <w:t xml:space="preserve"> the benefits for a non-profit developer in the land trust? </w:t>
      </w:r>
    </w:p>
    <w:p w:rsidR="0069283C" w:rsidRDefault="008A05A4" w:rsidP="0069283C">
      <w:pPr>
        <w:pStyle w:val="ListParagraph"/>
        <w:numPr>
          <w:ilvl w:val="0"/>
          <w:numId w:val="15"/>
        </w:numPr>
      </w:pPr>
      <w:r>
        <w:t>B</w:t>
      </w:r>
      <w:r w:rsidR="0069283C">
        <w:t>enefit</w:t>
      </w:r>
      <w:r w:rsidR="00864CAA">
        <w:t>s</w:t>
      </w:r>
      <w:r w:rsidR="0069283C">
        <w:t xml:space="preserve"> for land donated by a non-government entity</w:t>
      </w:r>
      <w:r w:rsidR="00864CAA">
        <w:t xml:space="preserve"> is that it removes </w:t>
      </w:r>
      <w:r w:rsidR="0069283C">
        <w:t>land cost,</w:t>
      </w:r>
      <w:r w:rsidR="00864CAA">
        <w:t xml:space="preserve"> and thus becomes</w:t>
      </w:r>
      <w:r w:rsidR="0069283C">
        <w:t xml:space="preserve"> less expensive to develop;</w:t>
      </w:r>
    </w:p>
    <w:p w:rsidR="0069283C" w:rsidRDefault="008A05A4" w:rsidP="0069283C">
      <w:pPr>
        <w:pStyle w:val="ListParagraph"/>
        <w:numPr>
          <w:ilvl w:val="0"/>
          <w:numId w:val="15"/>
        </w:numPr>
      </w:pPr>
      <w:r>
        <w:t>W</w:t>
      </w:r>
      <w:r w:rsidR="00864CAA">
        <w:t xml:space="preserve">hat is </w:t>
      </w:r>
      <w:r w:rsidR="0069283C">
        <w:t>the motivation of the land donor (t</w:t>
      </w:r>
      <w:r w:rsidR="00864CAA">
        <w:t>iming,</w:t>
      </w:r>
      <w:r w:rsidR="0069283C">
        <w:t xml:space="preserve"> inclusiona</w:t>
      </w:r>
      <w:r w:rsidR="00864CAA">
        <w:t>ry housing/in-lieu requirements,</w:t>
      </w:r>
      <w:r w:rsidR="0069283C">
        <w:t xml:space="preserve"> AH overlay)</w:t>
      </w:r>
      <w:r w:rsidR="00864CAA">
        <w:t>?</w:t>
      </w:r>
      <w:r w:rsidR="0069283C">
        <w:t>;</w:t>
      </w:r>
    </w:p>
    <w:p w:rsidR="0069283C" w:rsidRDefault="008A05A4" w:rsidP="0069283C">
      <w:pPr>
        <w:pStyle w:val="ListParagraph"/>
        <w:numPr>
          <w:ilvl w:val="0"/>
          <w:numId w:val="15"/>
        </w:numPr>
      </w:pPr>
      <w:r>
        <w:t>W</w:t>
      </w:r>
      <w:r w:rsidR="00A96253">
        <w:t xml:space="preserve">hat potential sources of land might </w:t>
      </w:r>
      <w:r w:rsidR="00864CAA">
        <w:t xml:space="preserve">there </w:t>
      </w:r>
      <w:r w:rsidR="00A96253">
        <w:t xml:space="preserve">be </w:t>
      </w:r>
      <w:r w:rsidR="00864CAA">
        <w:t>(</w:t>
      </w:r>
      <w:r w:rsidR="00A96253">
        <w:t>e.g. former city redevelopment property</w:t>
      </w:r>
      <w:r w:rsidR="00864CAA">
        <w:t>)</w:t>
      </w:r>
      <w:r w:rsidR="0069283C">
        <w:t>?</w:t>
      </w:r>
      <w:r w:rsidR="00A96253">
        <w:t xml:space="preserve"> </w:t>
      </w:r>
    </w:p>
    <w:p w:rsidR="0069283C" w:rsidRDefault="008A05A4" w:rsidP="0069283C">
      <w:pPr>
        <w:pStyle w:val="ListParagraph"/>
        <w:numPr>
          <w:ilvl w:val="0"/>
          <w:numId w:val="15"/>
        </w:numPr>
      </w:pPr>
      <w:r>
        <w:t>E</w:t>
      </w:r>
      <w:r w:rsidR="00A96253">
        <w:t xml:space="preserve">ncouraging direct donations from private land owners; </w:t>
      </w:r>
    </w:p>
    <w:p w:rsidR="0069283C" w:rsidRDefault="008A05A4" w:rsidP="0069283C">
      <w:pPr>
        <w:pStyle w:val="ListParagraph"/>
        <w:numPr>
          <w:ilvl w:val="0"/>
          <w:numId w:val="15"/>
        </w:numPr>
      </w:pPr>
      <w:r>
        <w:t>P</w:t>
      </w:r>
      <w:r w:rsidR="00A96253">
        <w:t xml:space="preserve">roperty tax implications (tax on improvements only, and an even lower rate if it is a non-profit developer); </w:t>
      </w:r>
      <w:r>
        <w:t>and</w:t>
      </w:r>
    </w:p>
    <w:p w:rsidR="0069283C" w:rsidRDefault="008A05A4" w:rsidP="0069283C">
      <w:pPr>
        <w:pStyle w:val="ListParagraph"/>
        <w:numPr>
          <w:ilvl w:val="0"/>
          <w:numId w:val="15"/>
        </w:numPr>
      </w:pPr>
      <w:r>
        <w:lastRenderedPageBreak/>
        <w:t>T</w:t>
      </w:r>
      <w:r w:rsidR="00A96253">
        <w:t xml:space="preserve">he ability of a Land Trust to dispose of land not appropriate for housing and purchase land that is zoned for </w:t>
      </w:r>
      <w:r w:rsidR="0069283C">
        <w:t xml:space="preserve">housing. </w:t>
      </w:r>
    </w:p>
    <w:p w:rsidR="00F462F6" w:rsidRDefault="0069283C" w:rsidP="000C14ED">
      <w:pPr>
        <w:pStyle w:val="ListParagraph"/>
        <w:spacing w:before="120"/>
        <w:contextualSpacing w:val="0"/>
      </w:pPr>
      <w:r>
        <w:t>The Committee w</w:t>
      </w:r>
      <w:r w:rsidR="00A96253">
        <w:t xml:space="preserve">ould like </w:t>
      </w:r>
      <w:r>
        <w:t xml:space="preserve">to include a non-profit </w:t>
      </w:r>
      <w:r w:rsidR="00A96253">
        <w:t xml:space="preserve">developer or </w:t>
      </w:r>
      <w:r>
        <w:t>housing authority</w:t>
      </w:r>
      <w:r w:rsidR="00A96253">
        <w:t xml:space="preserve"> on the committee to make sure the model would work for them. </w:t>
      </w:r>
      <w:r>
        <w:t>There is also a tremendous n</w:t>
      </w:r>
      <w:r w:rsidR="00A96253">
        <w:t xml:space="preserve">eed </w:t>
      </w:r>
      <w:r>
        <w:t xml:space="preserve">for </w:t>
      </w:r>
      <w:r w:rsidR="00A96253">
        <w:t>city staff to understand</w:t>
      </w:r>
      <w:r w:rsidR="00864CAA">
        <w:t xml:space="preserve"> the</w:t>
      </w:r>
      <w:r w:rsidR="00A96253">
        <w:t xml:space="preserve"> model</w:t>
      </w:r>
      <w:r>
        <w:t xml:space="preserve">. The Board felt that it was worthwhile for VCHTF </w:t>
      </w:r>
      <w:r w:rsidR="000C14ED">
        <w:t xml:space="preserve">to move forward on exploring a County-wide Land Trust. Habitat for Humanity </w:t>
      </w:r>
      <w:r w:rsidR="008A05A4">
        <w:t xml:space="preserve">has </w:t>
      </w:r>
      <w:r w:rsidR="00A96253">
        <w:t>mov</w:t>
      </w:r>
      <w:r w:rsidR="008A05A4">
        <w:t>ed</w:t>
      </w:r>
      <w:r w:rsidR="00A96253">
        <w:t xml:space="preserve"> forward </w:t>
      </w:r>
      <w:r w:rsidR="000C14ED">
        <w:t>by enlisting</w:t>
      </w:r>
      <w:r w:rsidR="00A96253">
        <w:t xml:space="preserve"> legal advice </w:t>
      </w:r>
      <w:r w:rsidR="000C14ED">
        <w:t>be</w:t>
      </w:r>
      <w:r w:rsidR="00A96253">
        <w:t>ca</w:t>
      </w:r>
      <w:r w:rsidR="000C14ED">
        <w:t>u</w:t>
      </w:r>
      <w:r w:rsidR="00A96253">
        <w:t>se they already have a piece of land in mind</w:t>
      </w:r>
      <w:r w:rsidR="000C14ED">
        <w:t>.</w:t>
      </w:r>
      <w:r w:rsidR="00A96253">
        <w:t xml:space="preserve"> </w:t>
      </w:r>
      <w:r w:rsidR="00A96253" w:rsidRPr="00864CAA">
        <w:rPr>
          <w:b/>
          <w:i/>
        </w:rPr>
        <w:t>Dawn</w:t>
      </w:r>
      <w:r w:rsidR="000C14ED" w:rsidRPr="00864CAA">
        <w:rPr>
          <w:b/>
          <w:i/>
        </w:rPr>
        <w:t xml:space="preserve"> D. will try to participate in the Committee as well.</w:t>
      </w:r>
    </w:p>
    <w:p w:rsidR="000C14ED" w:rsidRDefault="000C14ED" w:rsidP="0069283C">
      <w:pPr>
        <w:pStyle w:val="ListParagraph"/>
      </w:pPr>
    </w:p>
    <w:p w:rsidR="009746B9" w:rsidRDefault="00955E42" w:rsidP="00955E42">
      <w:pPr>
        <w:pStyle w:val="ListParagraph"/>
        <w:numPr>
          <w:ilvl w:val="0"/>
          <w:numId w:val="6"/>
        </w:numPr>
        <w:spacing w:after="120"/>
        <w:contextualSpacing w:val="0"/>
      </w:pPr>
      <w:r w:rsidRPr="007E098C">
        <w:rPr>
          <w:b/>
        </w:rPr>
        <w:t xml:space="preserve">ADJOURNMENT </w:t>
      </w:r>
      <w:r>
        <w:t xml:space="preserve">– The meeting was adjourned at </w:t>
      </w:r>
      <w:r w:rsidR="007E098C">
        <w:t>1:</w:t>
      </w:r>
      <w:r w:rsidR="000C14ED">
        <w:t>34</w:t>
      </w:r>
      <w:r w:rsidR="00077FE6">
        <w:t xml:space="preserve"> </w:t>
      </w:r>
      <w:r w:rsidR="009746B9">
        <w:t>pm</w:t>
      </w:r>
      <w:r>
        <w:t>.</w:t>
      </w:r>
      <w:r w:rsidR="009746B9">
        <w:t xml:space="preserve"> </w:t>
      </w:r>
      <w:r w:rsidR="007E098C">
        <w:t xml:space="preserve"> </w:t>
      </w:r>
    </w:p>
    <w:p w:rsidR="000C14ED" w:rsidRDefault="000C14ED" w:rsidP="000C14ED">
      <w:pPr>
        <w:spacing w:after="120"/>
        <w:ind w:left="360"/>
      </w:pPr>
    </w:p>
    <w:p w:rsidR="009746B9" w:rsidRPr="00132DD5" w:rsidRDefault="00955E42" w:rsidP="00955E42">
      <w:pPr>
        <w:spacing w:after="120"/>
        <w:ind w:left="360"/>
        <w:jc w:val="center"/>
        <w:rPr>
          <w:b/>
        </w:rPr>
      </w:pPr>
      <w:r w:rsidRPr="00132DD5">
        <w:rPr>
          <w:b/>
        </w:rPr>
        <w:t>Meeting Schedule: 4</w:t>
      </w:r>
      <w:r w:rsidRPr="00132DD5">
        <w:rPr>
          <w:b/>
          <w:vertAlign w:val="superscript"/>
        </w:rPr>
        <w:t>th</w:t>
      </w:r>
      <w:r w:rsidRPr="00132DD5">
        <w:rPr>
          <w:b/>
        </w:rPr>
        <w:t xml:space="preserve"> Wednesday of every month from 12 noon to 1:30 pm</w:t>
      </w:r>
    </w:p>
    <w:p w:rsidR="009746B9" w:rsidRDefault="00955E42" w:rsidP="00EB071A">
      <w:pPr>
        <w:spacing w:after="120"/>
        <w:jc w:val="center"/>
        <w:rPr>
          <w:b/>
        </w:rPr>
      </w:pPr>
      <w:r w:rsidRPr="00132DD5">
        <w:rPr>
          <w:b/>
        </w:rPr>
        <w:t>Remaining 2017</w:t>
      </w:r>
      <w:r w:rsidR="009746B9" w:rsidRPr="00132DD5">
        <w:rPr>
          <w:b/>
        </w:rPr>
        <w:t xml:space="preserve">: </w:t>
      </w:r>
      <w:r w:rsidRPr="00132DD5">
        <w:rPr>
          <w:b/>
        </w:rPr>
        <w:t>Dec. (dark)</w:t>
      </w:r>
    </w:p>
    <w:p w:rsidR="000C14ED" w:rsidRDefault="000C14ED" w:rsidP="00EB071A">
      <w:pPr>
        <w:spacing w:after="120"/>
        <w:jc w:val="center"/>
        <w:rPr>
          <w:b/>
        </w:rPr>
      </w:pPr>
    </w:p>
    <w:p w:rsidR="000C14ED" w:rsidRPr="000C14ED" w:rsidRDefault="00077FE6" w:rsidP="000C14ED">
      <w:pPr>
        <w:spacing w:after="120"/>
        <w:jc w:val="center"/>
        <w:rPr>
          <w:b/>
        </w:rPr>
      </w:pPr>
      <w:r>
        <w:rPr>
          <w:b/>
        </w:rPr>
        <w:t xml:space="preserve">2018: </w:t>
      </w:r>
    </w:p>
    <w:p w:rsidR="000C14ED" w:rsidRPr="000C14ED" w:rsidRDefault="000C14ED" w:rsidP="000C14ED">
      <w:pPr>
        <w:spacing w:after="120"/>
        <w:ind w:left="720"/>
        <w:jc w:val="center"/>
        <w:rPr>
          <w:i/>
        </w:rPr>
      </w:pPr>
      <w:r w:rsidRPr="000C14ED">
        <w:rPr>
          <w:b/>
        </w:rPr>
        <w:t>Jan. 25 Annual Meeting</w:t>
      </w:r>
      <w:r>
        <w:rPr>
          <w:b/>
        </w:rPr>
        <w:t xml:space="preserve"> </w:t>
      </w:r>
      <w:r w:rsidRPr="000C14ED">
        <w:rPr>
          <w:i/>
        </w:rPr>
        <w:t>(3:00 – 4:30 pm at 340 Mobil Ave. followed by Reception/Ribbon Cutting 4:30 – 6:00 pm, next door at 360 Mobil Ave.)</w:t>
      </w:r>
    </w:p>
    <w:p w:rsidR="000C14ED" w:rsidRPr="000C14ED" w:rsidRDefault="000C14ED" w:rsidP="000C14ED">
      <w:pPr>
        <w:spacing w:after="120"/>
        <w:jc w:val="center"/>
        <w:rPr>
          <w:b/>
        </w:rPr>
      </w:pPr>
      <w:r w:rsidRPr="000C14ED">
        <w:rPr>
          <w:b/>
        </w:rPr>
        <w:t>Feb. 28 Board Retreat</w:t>
      </w:r>
      <w:r>
        <w:rPr>
          <w:b/>
        </w:rPr>
        <w:t xml:space="preserve"> </w:t>
      </w:r>
      <w:r w:rsidRPr="000C14ED">
        <w:rPr>
          <w:i/>
        </w:rPr>
        <w:t xml:space="preserve">– 12 noon to 4:00 pm (location </w:t>
      </w:r>
      <w:proofErr w:type="spellStart"/>
      <w:r w:rsidRPr="000C14ED">
        <w:rPr>
          <w:i/>
        </w:rPr>
        <w:t>tbd</w:t>
      </w:r>
      <w:proofErr w:type="spellEnd"/>
      <w:r w:rsidRPr="000C14ED">
        <w:rPr>
          <w:i/>
        </w:rPr>
        <w:t>)</w:t>
      </w:r>
    </w:p>
    <w:p w:rsidR="000C14ED" w:rsidRPr="000C14ED" w:rsidRDefault="000C14ED" w:rsidP="000C14ED">
      <w:pPr>
        <w:spacing w:after="120"/>
        <w:jc w:val="center"/>
        <w:rPr>
          <w:i/>
        </w:rPr>
      </w:pPr>
      <w:r w:rsidRPr="000C14ED">
        <w:rPr>
          <w:i/>
        </w:rPr>
        <w:t xml:space="preserve">Meetings in 2018 will be held at 1601 Carmen Drive, Camarillo in the 2nd floor large conference room. </w:t>
      </w:r>
    </w:p>
    <w:p w:rsidR="000C14ED" w:rsidRPr="00132DD5" w:rsidRDefault="000C14ED" w:rsidP="000C14ED">
      <w:pPr>
        <w:spacing w:after="120"/>
        <w:jc w:val="center"/>
        <w:rPr>
          <w:b/>
        </w:rPr>
      </w:pPr>
      <w:r w:rsidRPr="000C14ED">
        <w:rPr>
          <w:b/>
        </w:rPr>
        <w:t>March 28</w:t>
      </w:r>
      <w:r>
        <w:rPr>
          <w:b/>
        </w:rPr>
        <w:t xml:space="preserve">, </w:t>
      </w:r>
      <w:r w:rsidRPr="000C14ED">
        <w:rPr>
          <w:b/>
        </w:rPr>
        <w:t>April 25</w:t>
      </w:r>
      <w:r>
        <w:rPr>
          <w:b/>
        </w:rPr>
        <w:t xml:space="preserve">, </w:t>
      </w:r>
      <w:r w:rsidRPr="000C14ED">
        <w:rPr>
          <w:b/>
        </w:rPr>
        <w:t>May 23</w:t>
      </w:r>
      <w:r>
        <w:rPr>
          <w:b/>
        </w:rPr>
        <w:t xml:space="preserve">, </w:t>
      </w:r>
      <w:r w:rsidRPr="000C14ED">
        <w:rPr>
          <w:b/>
        </w:rPr>
        <w:t>June 27</w:t>
      </w:r>
      <w:r>
        <w:rPr>
          <w:b/>
        </w:rPr>
        <w:t xml:space="preserve">, </w:t>
      </w:r>
      <w:r w:rsidRPr="000C14ED">
        <w:rPr>
          <w:b/>
        </w:rPr>
        <w:t>July 25</w:t>
      </w:r>
      <w:r>
        <w:rPr>
          <w:b/>
        </w:rPr>
        <w:t xml:space="preserve">, </w:t>
      </w:r>
      <w:r w:rsidRPr="000C14ED">
        <w:rPr>
          <w:b/>
        </w:rPr>
        <w:t>August – Dark</w:t>
      </w:r>
      <w:r>
        <w:rPr>
          <w:b/>
        </w:rPr>
        <w:t xml:space="preserve">, </w:t>
      </w:r>
      <w:r w:rsidRPr="000C14ED">
        <w:rPr>
          <w:b/>
        </w:rPr>
        <w:t>Sept. 26</w:t>
      </w:r>
      <w:r>
        <w:rPr>
          <w:b/>
        </w:rPr>
        <w:t xml:space="preserve">, </w:t>
      </w:r>
      <w:r w:rsidRPr="000C14ED">
        <w:rPr>
          <w:b/>
        </w:rPr>
        <w:t>Oct. 24</w:t>
      </w:r>
      <w:r>
        <w:rPr>
          <w:b/>
        </w:rPr>
        <w:t xml:space="preserve">, </w:t>
      </w:r>
      <w:r w:rsidRPr="000C14ED">
        <w:rPr>
          <w:b/>
        </w:rPr>
        <w:t>Nov 28</w:t>
      </w:r>
      <w:r>
        <w:rPr>
          <w:b/>
        </w:rPr>
        <w:t xml:space="preserve">, </w:t>
      </w:r>
      <w:r w:rsidRPr="000C14ED">
        <w:rPr>
          <w:b/>
        </w:rPr>
        <w:t>Dec. - Dark</w:t>
      </w:r>
    </w:p>
    <w:sectPr w:rsidR="000C14ED" w:rsidRPr="00132DD5" w:rsidSect="008424B8">
      <w:headerReference w:type="default" r:id="rId8"/>
      <w:footerReference w:type="default" r:id="rId9"/>
      <w:pgSz w:w="12240" w:h="15840"/>
      <w:pgMar w:top="1440" w:right="720" w:bottom="36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D0" w:rsidRDefault="004C48D0" w:rsidP="003A773E">
      <w:r>
        <w:separator/>
      </w:r>
    </w:p>
  </w:endnote>
  <w:endnote w:type="continuationSeparator" w:id="0">
    <w:p w:rsidR="004C48D0" w:rsidRDefault="004C48D0" w:rsidP="003A773E">
      <w:r>
        <w:continuationSeparator/>
      </w:r>
    </w:p>
  </w:endnote>
  <w:endnote w:type="continuationNotice" w:id="1">
    <w:p w:rsidR="004C48D0" w:rsidRDefault="004C4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E9" w:rsidRDefault="00D17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D0" w:rsidRDefault="004C48D0" w:rsidP="003A773E">
      <w:r>
        <w:separator/>
      </w:r>
    </w:p>
  </w:footnote>
  <w:footnote w:type="continuationSeparator" w:id="0">
    <w:p w:rsidR="004C48D0" w:rsidRDefault="004C48D0" w:rsidP="003A773E">
      <w:r>
        <w:continuationSeparator/>
      </w:r>
    </w:p>
  </w:footnote>
  <w:footnote w:type="continuationNotice" w:id="1">
    <w:p w:rsidR="004C48D0" w:rsidRDefault="004C48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jc w:val="center"/>
      <w:rPr>
        <w:rFonts w:ascii="Perpetua Titling MT" w:hAnsi="Perpetua Titling MT"/>
        <w:b/>
        <w:bCs/>
      </w:rPr>
    </w:pPr>
    <w:r w:rsidRPr="00815064">
      <w:rPr>
        <w:rFonts w:ascii="Perpetua Titling MT" w:hAnsi="Perpetua Titling MT"/>
        <w:b/>
        <w:bCs/>
      </w:rPr>
      <w:object w:dxaOrig="11310" w:dyaOrig="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85pt;height:81.15pt" o:ole="">
          <v:imagedata r:id="rId1" o:title=""/>
        </v:shape>
        <o:OLEObject Type="Embed" ProgID="AcroExch.Document.7" ShapeID="_x0000_i1025" DrawAspect="Content" ObjectID="_1577781222" r:id="rId2"/>
      </w:object>
    </w: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3A773E" w:rsidRDefault="004C48D0" w:rsidP="003A773E">
    <w:pPr>
      <w:jc w:val="center"/>
      <w:rPr>
        <w:sz w:val="16"/>
      </w:rPr>
    </w:pPr>
    <w:r>
      <w:rPr>
        <w:noProof/>
      </w:rPr>
      <w:pict>
        <v:line id="Straight Connector 1" o:spid="_x0000_s2049" style="position:absolute;left:0;text-align:left;z-index:251659264;visibility:visible" from="-23.25pt,9.5pt" to="49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" strokecolor="#46669b" strokeweight="1.75pt"/>
      </w:pict>
    </w:r>
    <w:r w:rsidR="003A773E">
      <w:rPr>
        <w:sz w:val="16"/>
      </w:rPr>
      <w:t xml:space="preserve"> </w:t>
    </w:r>
  </w:p>
  <w:p w:rsidR="003A773E" w:rsidRDefault="003A773E" w:rsidP="003A773E">
    <w:pPr>
      <w:pStyle w:val="Heading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CF4"/>
    <w:multiLevelType w:val="hybridMultilevel"/>
    <w:tmpl w:val="EFB6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69E"/>
    <w:multiLevelType w:val="hybridMultilevel"/>
    <w:tmpl w:val="BE1A760A"/>
    <w:lvl w:ilvl="0" w:tplc="0FD0028A">
      <w:start w:val="400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392E43"/>
    <w:multiLevelType w:val="hybridMultilevel"/>
    <w:tmpl w:val="0A7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4A9"/>
    <w:multiLevelType w:val="hybridMultilevel"/>
    <w:tmpl w:val="EB1A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52FA"/>
    <w:multiLevelType w:val="hybridMultilevel"/>
    <w:tmpl w:val="B72C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7793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49D705A"/>
    <w:multiLevelType w:val="hybridMultilevel"/>
    <w:tmpl w:val="4F3040EE"/>
    <w:lvl w:ilvl="0" w:tplc="B484C51C">
      <w:start w:val="4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E2A2E"/>
    <w:multiLevelType w:val="hybridMultilevel"/>
    <w:tmpl w:val="B8D67A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EA520E"/>
    <w:multiLevelType w:val="hybridMultilevel"/>
    <w:tmpl w:val="382A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4CC9"/>
    <w:multiLevelType w:val="hybridMultilevel"/>
    <w:tmpl w:val="095A1A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4FAE0084"/>
    <w:multiLevelType w:val="hybridMultilevel"/>
    <w:tmpl w:val="8C8C4420"/>
    <w:lvl w:ilvl="0" w:tplc="9940A68A">
      <w:start w:val="4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01E07"/>
    <w:multiLevelType w:val="hybridMultilevel"/>
    <w:tmpl w:val="735A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B6B02"/>
    <w:multiLevelType w:val="hybridMultilevel"/>
    <w:tmpl w:val="A32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2AF3"/>
    <w:multiLevelType w:val="hybridMultilevel"/>
    <w:tmpl w:val="E4E60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BC1C01"/>
    <w:multiLevelType w:val="hybridMultilevel"/>
    <w:tmpl w:val="FAC2A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A773E"/>
    <w:rsid w:val="00034510"/>
    <w:rsid w:val="00042C7B"/>
    <w:rsid w:val="00050D41"/>
    <w:rsid w:val="00053DB2"/>
    <w:rsid w:val="0006656A"/>
    <w:rsid w:val="00074A35"/>
    <w:rsid w:val="00077FE6"/>
    <w:rsid w:val="00083EEC"/>
    <w:rsid w:val="000868D6"/>
    <w:rsid w:val="000869D0"/>
    <w:rsid w:val="00093F5D"/>
    <w:rsid w:val="000C14ED"/>
    <w:rsid w:val="000C434E"/>
    <w:rsid w:val="000D06BF"/>
    <w:rsid w:val="000D3933"/>
    <w:rsid w:val="000D6834"/>
    <w:rsid w:val="000E2837"/>
    <w:rsid w:val="00111504"/>
    <w:rsid w:val="00132DD5"/>
    <w:rsid w:val="001345BF"/>
    <w:rsid w:val="00134F1D"/>
    <w:rsid w:val="001627D1"/>
    <w:rsid w:val="0018216F"/>
    <w:rsid w:val="00182DD7"/>
    <w:rsid w:val="001915D6"/>
    <w:rsid w:val="001A1E67"/>
    <w:rsid w:val="001A4F8D"/>
    <w:rsid w:val="001B37CB"/>
    <w:rsid w:val="001C390C"/>
    <w:rsid w:val="001F26B8"/>
    <w:rsid w:val="001F4A3A"/>
    <w:rsid w:val="00206808"/>
    <w:rsid w:val="00242DB0"/>
    <w:rsid w:val="002B3C7A"/>
    <w:rsid w:val="002C5F78"/>
    <w:rsid w:val="002E57D8"/>
    <w:rsid w:val="002F48FE"/>
    <w:rsid w:val="00315FD1"/>
    <w:rsid w:val="00317C0E"/>
    <w:rsid w:val="00322D72"/>
    <w:rsid w:val="003339F6"/>
    <w:rsid w:val="00344692"/>
    <w:rsid w:val="00351EA7"/>
    <w:rsid w:val="00355958"/>
    <w:rsid w:val="00363CDB"/>
    <w:rsid w:val="00374C6E"/>
    <w:rsid w:val="003804B0"/>
    <w:rsid w:val="00387685"/>
    <w:rsid w:val="003A39BE"/>
    <w:rsid w:val="003A773E"/>
    <w:rsid w:val="003B08C8"/>
    <w:rsid w:val="003B2DC4"/>
    <w:rsid w:val="003E44AB"/>
    <w:rsid w:val="003E4647"/>
    <w:rsid w:val="00404303"/>
    <w:rsid w:val="0043625D"/>
    <w:rsid w:val="00437A10"/>
    <w:rsid w:val="00450D06"/>
    <w:rsid w:val="00450F74"/>
    <w:rsid w:val="00472B01"/>
    <w:rsid w:val="00472D56"/>
    <w:rsid w:val="0049018A"/>
    <w:rsid w:val="004A104C"/>
    <w:rsid w:val="004A2DAC"/>
    <w:rsid w:val="004B1AAD"/>
    <w:rsid w:val="004B43A6"/>
    <w:rsid w:val="004C48D0"/>
    <w:rsid w:val="004C5C52"/>
    <w:rsid w:val="004F2FEC"/>
    <w:rsid w:val="00504EFB"/>
    <w:rsid w:val="00506D92"/>
    <w:rsid w:val="0052432F"/>
    <w:rsid w:val="00524B78"/>
    <w:rsid w:val="00531702"/>
    <w:rsid w:val="005450C1"/>
    <w:rsid w:val="00552AE3"/>
    <w:rsid w:val="0056757F"/>
    <w:rsid w:val="00575266"/>
    <w:rsid w:val="0058717C"/>
    <w:rsid w:val="00593487"/>
    <w:rsid w:val="00597AFF"/>
    <w:rsid w:val="005A10B7"/>
    <w:rsid w:val="005B2D00"/>
    <w:rsid w:val="005B3698"/>
    <w:rsid w:val="005C7C05"/>
    <w:rsid w:val="005D5BF1"/>
    <w:rsid w:val="005E2576"/>
    <w:rsid w:val="005E3EE4"/>
    <w:rsid w:val="005E466C"/>
    <w:rsid w:val="005E62CD"/>
    <w:rsid w:val="005E74F7"/>
    <w:rsid w:val="005F001E"/>
    <w:rsid w:val="00605978"/>
    <w:rsid w:val="00624790"/>
    <w:rsid w:val="00645ECF"/>
    <w:rsid w:val="006648EE"/>
    <w:rsid w:val="00670637"/>
    <w:rsid w:val="0068245E"/>
    <w:rsid w:val="0069283C"/>
    <w:rsid w:val="006C5CAD"/>
    <w:rsid w:val="006D6468"/>
    <w:rsid w:val="006E5EBC"/>
    <w:rsid w:val="006E6710"/>
    <w:rsid w:val="00722BAC"/>
    <w:rsid w:val="00746A45"/>
    <w:rsid w:val="0075569C"/>
    <w:rsid w:val="007645E3"/>
    <w:rsid w:val="00783F0C"/>
    <w:rsid w:val="00790142"/>
    <w:rsid w:val="007B6338"/>
    <w:rsid w:val="007C54AB"/>
    <w:rsid w:val="007D4353"/>
    <w:rsid w:val="007E098C"/>
    <w:rsid w:val="00800C9E"/>
    <w:rsid w:val="00801FBF"/>
    <w:rsid w:val="00815064"/>
    <w:rsid w:val="00817E83"/>
    <w:rsid w:val="00830723"/>
    <w:rsid w:val="008424B8"/>
    <w:rsid w:val="00846098"/>
    <w:rsid w:val="00846BF6"/>
    <w:rsid w:val="0085216D"/>
    <w:rsid w:val="00856087"/>
    <w:rsid w:val="00860F38"/>
    <w:rsid w:val="00864CAA"/>
    <w:rsid w:val="00870CCB"/>
    <w:rsid w:val="008A05A4"/>
    <w:rsid w:val="008E29C3"/>
    <w:rsid w:val="008F2F2B"/>
    <w:rsid w:val="008F5734"/>
    <w:rsid w:val="0090566B"/>
    <w:rsid w:val="00921622"/>
    <w:rsid w:val="009236B3"/>
    <w:rsid w:val="00923FD6"/>
    <w:rsid w:val="00942AC7"/>
    <w:rsid w:val="00945CB0"/>
    <w:rsid w:val="0095275D"/>
    <w:rsid w:val="00955E42"/>
    <w:rsid w:val="0096398F"/>
    <w:rsid w:val="009746B9"/>
    <w:rsid w:val="009911E5"/>
    <w:rsid w:val="009A3DE0"/>
    <w:rsid w:val="009B4234"/>
    <w:rsid w:val="009B4475"/>
    <w:rsid w:val="009F5352"/>
    <w:rsid w:val="00A324F6"/>
    <w:rsid w:val="00A345E6"/>
    <w:rsid w:val="00A5589C"/>
    <w:rsid w:val="00A74621"/>
    <w:rsid w:val="00A96253"/>
    <w:rsid w:val="00AA0696"/>
    <w:rsid w:val="00AA7D16"/>
    <w:rsid w:val="00AB390A"/>
    <w:rsid w:val="00AC5054"/>
    <w:rsid w:val="00AD13F5"/>
    <w:rsid w:val="00B0660E"/>
    <w:rsid w:val="00B06D9A"/>
    <w:rsid w:val="00B124F2"/>
    <w:rsid w:val="00B13B8F"/>
    <w:rsid w:val="00B51B57"/>
    <w:rsid w:val="00B63299"/>
    <w:rsid w:val="00B6559A"/>
    <w:rsid w:val="00B71901"/>
    <w:rsid w:val="00B85AEB"/>
    <w:rsid w:val="00B9573A"/>
    <w:rsid w:val="00BA4FF7"/>
    <w:rsid w:val="00BA5C41"/>
    <w:rsid w:val="00BB6C48"/>
    <w:rsid w:val="00BC04DF"/>
    <w:rsid w:val="00BE0E49"/>
    <w:rsid w:val="00BE23F9"/>
    <w:rsid w:val="00BE40AC"/>
    <w:rsid w:val="00BF6EC0"/>
    <w:rsid w:val="00C13D7D"/>
    <w:rsid w:val="00C25739"/>
    <w:rsid w:val="00C260AF"/>
    <w:rsid w:val="00C26DCE"/>
    <w:rsid w:val="00C35CD2"/>
    <w:rsid w:val="00C45439"/>
    <w:rsid w:val="00C631B9"/>
    <w:rsid w:val="00C76AA4"/>
    <w:rsid w:val="00C9484D"/>
    <w:rsid w:val="00C94B19"/>
    <w:rsid w:val="00CA0823"/>
    <w:rsid w:val="00CB762A"/>
    <w:rsid w:val="00CC7B08"/>
    <w:rsid w:val="00D173E9"/>
    <w:rsid w:val="00D375A2"/>
    <w:rsid w:val="00D62B52"/>
    <w:rsid w:val="00D755A1"/>
    <w:rsid w:val="00D756F2"/>
    <w:rsid w:val="00D85763"/>
    <w:rsid w:val="00D92A2B"/>
    <w:rsid w:val="00DB37F7"/>
    <w:rsid w:val="00DE7300"/>
    <w:rsid w:val="00E25E85"/>
    <w:rsid w:val="00E57262"/>
    <w:rsid w:val="00E6605C"/>
    <w:rsid w:val="00E72412"/>
    <w:rsid w:val="00E913F2"/>
    <w:rsid w:val="00EB071A"/>
    <w:rsid w:val="00EC14D6"/>
    <w:rsid w:val="00EC3B4C"/>
    <w:rsid w:val="00EC54F7"/>
    <w:rsid w:val="00EC6E58"/>
    <w:rsid w:val="00EE5AC4"/>
    <w:rsid w:val="00F03817"/>
    <w:rsid w:val="00F16E52"/>
    <w:rsid w:val="00F40D83"/>
    <w:rsid w:val="00F44964"/>
    <w:rsid w:val="00F462F6"/>
    <w:rsid w:val="00F550E1"/>
    <w:rsid w:val="00F819DB"/>
    <w:rsid w:val="00F91979"/>
    <w:rsid w:val="00F93925"/>
    <w:rsid w:val="00F9393E"/>
    <w:rsid w:val="00FC4322"/>
    <w:rsid w:val="00FE0010"/>
    <w:rsid w:val="00FE78EC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EDF71B0-56AE-4625-AA71-C70DD468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64"/>
  </w:style>
  <w:style w:type="paragraph" w:styleId="Heading3">
    <w:name w:val="heading 3"/>
    <w:basedOn w:val="Normal"/>
    <w:next w:val="Normal"/>
    <w:link w:val="Heading3Char"/>
    <w:qFormat/>
    <w:rsid w:val="003A773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E"/>
  </w:style>
  <w:style w:type="paragraph" w:styleId="Footer">
    <w:name w:val="footer"/>
    <w:basedOn w:val="Normal"/>
    <w:link w:val="Foot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E"/>
  </w:style>
  <w:style w:type="character" w:customStyle="1" w:styleId="Heading3Char">
    <w:name w:val="Heading 3 Char"/>
    <w:basedOn w:val="DefaultParagraphFont"/>
    <w:link w:val="Heading3"/>
    <w:rsid w:val="003A773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746B9"/>
    <w:pPr>
      <w:ind w:left="720"/>
      <w:contextualSpacing/>
    </w:pPr>
  </w:style>
  <w:style w:type="character" w:styleId="Emphasis">
    <w:name w:val="Emphasis"/>
    <w:qFormat/>
    <w:rsid w:val="00F9393E"/>
    <w:rPr>
      <w:i/>
      <w:iCs/>
    </w:rPr>
  </w:style>
  <w:style w:type="character" w:styleId="Strong">
    <w:name w:val="Strong"/>
    <w:basedOn w:val="DefaultParagraphFont"/>
    <w:uiPriority w:val="22"/>
    <w:qFormat/>
    <w:rsid w:val="00F55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6565-28D2-474D-999F-7904DC93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karen fraser</cp:lastModifiedBy>
  <cp:revision>4</cp:revision>
  <cp:lastPrinted>2018-01-18T19:47:00Z</cp:lastPrinted>
  <dcterms:created xsi:type="dcterms:W3CDTF">2018-01-18T19:45:00Z</dcterms:created>
  <dcterms:modified xsi:type="dcterms:W3CDTF">2018-01-18T19:47:00Z</dcterms:modified>
</cp:coreProperties>
</file>