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CE" w:rsidRPr="008124CE" w:rsidRDefault="008124CE" w:rsidP="009E6F86">
      <w:pPr>
        <w:jc w:val="center"/>
        <w:rPr>
          <w:b/>
        </w:rPr>
      </w:pPr>
      <w:r w:rsidRPr="008124CE">
        <w:rPr>
          <w:b/>
        </w:rPr>
        <w:t xml:space="preserve">Board of Directors Meeting </w:t>
      </w:r>
      <w:r w:rsidR="009E6F86">
        <w:rPr>
          <w:b/>
        </w:rPr>
        <w:t xml:space="preserve">Minutes - </w:t>
      </w:r>
      <w:r w:rsidRPr="008124CE">
        <w:rPr>
          <w:b/>
        </w:rPr>
        <w:t xml:space="preserve">Wednesday, </w:t>
      </w:r>
      <w:r w:rsidR="00B532D7">
        <w:rPr>
          <w:b/>
        </w:rPr>
        <w:t>November 1</w:t>
      </w:r>
      <w:r w:rsidR="00633E6A">
        <w:rPr>
          <w:b/>
        </w:rPr>
        <w:t>6</w:t>
      </w:r>
      <w:r w:rsidRPr="008124CE">
        <w:rPr>
          <w:b/>
        </w:rPr>
        <w:t>, 201</w:t>
      </w:r>
      <w:r w:rsidR="009E6F86">
        <w:rPr>
          <w:b/>
        </w:rPr>
        <w:t>6</w:t>
      </w:r>
    </w:p>
    <w:p w:rsidR="008124CE" w:rsidRPr="009E6F86" w:rsidRDefault="009E6F86" w:rsidP="009E6F86">
      <w:pPr>
        <w:jc w:val="center"/>
        <w:rPr>
          <w:b/>
          <w:bCs/>
        </w:rPr>
      </w:pPr>
      <w:r w:rsidRPr="009E6F86">
        <w:rPr>
          <w:b/>
          <w:bCs/>
        </w:rPr>
        <w:t>VCCF Non-Profit Center</w:t>
      </w:r>
      <w:r w:rsidR="008124CE" w:rsidRPr="009E6F86">
        <w:rPr>
          <w:b/>
          <w:bCs/>
        </w:rPr>
        <w:t>,</w:t>
      </w:r>
      <w:r w:rsidRPr="009E6F86">
        <w:rPr>
          <w:b/>
          <w:bCs/>
        </w:rPr>
        <w:t xml:space="preserve"> </w:t>
      </w:r>
      <w:r w:rsidR="008124CE" w:rsidRPr="009E6F86">
        <w:rPr>
          <w:b/>
          <w:bCs/>
        </w:rPr>
        <w:t>Board Room</w:t>
      </w:r>
    </w:p>
    <w:p w:rsidR="009E6F86" w:rsidRPr="009E6F86" w:rsidRDefault="009E6F86" w:rsidP="009E6F86">
      <w:pPr>
        <w:jc w:val="center"/>
        <w:rPr>
          <w:b/>
          <w:bCs/>
        </w:rPr>
      </w:pPr>
      <w:r w:rsidRPr="009E6F86">
        <w:rPr>
          <w:b/>
          <w:bCs/>
        </w:rPr>
        <w:t>4001 Mission Oaks Blvd., Camarillo, CA 93012</w:t>
      </w:r>
    </w:p>
    <w:p w:rsidR="009E6F86" w:rsidRDefault="009E6F86" w:rsidP="009E6F86">
      <w:pPr>
        <w:jc w:val="right"/>
      </w:pPr>
    </w:p>
    <w:p w:rsidR="009E6F86" w:rsidRDefault="009E6F86" w:rsidP="009E6F86">
      <w:pPr>
        <w:jc w:val="right"/>
        <w:rPr>
          <w:b/>
          <w:i/>
        </w:rPr>
      </w:pPr>
      <w:r w:rsidRPr="009E6F86">
        <w:t>*Action items shown</w:t>
      </w:r>
      <w:r>
        <w:rPr>
          <w:b/>
        </w:rPr>
        <w:t xml:space="preserve"> </w:t>
      </w:r>
      <w:r w:rsidRPr="009E6F86">
        <w:rPr>
          <w:b/>
          <w:i/>
        </w:rPr>
        <w:t>Bold and Italic</w:t>
      </w:r>
    </w:p>
    <w:p w:rsidR="007B5CAC" w:rsidRDefault="007B5CAC" w:rsidP="009E6F86">
      <w:pPr>
        <w:jc w:val="right"/>
        <w:rPr>
          <w:b/>
          <w:i/>
        </w:rPr>
      </w:pPr>
    </w:p>
    <w:p w:rsidR="008124CE" w:rsidRPr="008124CE" w:rsidRDefault="009E6F86" w:rsidP="009E6F86">
      <w:r>
        <w:rPr>
          <w:b/>
        </w:rPr>
        <w:t>1.  WELCOME &amp; INTRODUCTIONS</w:t>
      </w:r>
    </w:p>
    <w:p w:rsidR="003A303F" w:rsidRDefault="009E6F86" w:rsidP="005756DC">
      <w:pPr>
        <w:spacing w:before="120"/>
        <w:ind w:left="360"/>
      </w:pPr>
      <w:r>
        <w:t>The me</w:t>
      </w:r>
      <w:r w:rsidR="0030650B">
        <w:t>eting was called to order at 12:</w:t>
      </w:r>
      <w:r w:rsidR="00B532D7">
        <w:t>03</w:t>
      </w:r>
      <w:r>
        <w:t xml:space="preserve"> pm. </w:t>
      </w:r>
    </w:p>
    <w:p w:rsidR="002F1AA9" w:rsidRDefault="002F1AA9" w:rsidP="005756DC">
      <w:pPr>
        <w:spacing w:before="120"/>
        <w:ind w:left="360"/>
      </w:pPr>
      <w:r w:rsidRPr="00197F1E">
        <w:rPr>
          <w:b/>
        </w:rPr>
        <w:t>Board Members Present:</w:t>
      </w:r>
      <w:r>
        <w:t xml:space="preserve"> </w:t>
      </w:r>
      <w:r w:rsidR="00B532D7">
        <w:t xml:space="preserve">Nick </w:t>
      </w:r>
      <w:proofErr w:type="spellStart"/>
      <w:r w:rsidR="00B532D7">
        <w:t>Birck</w:t>
      </w:r>
      <w:proofErr w:type="spellEnd"/>
      <w:r w:rsidR="00B532D7">
        <w:t xml:space="preserve">, </w:t>
      </w:r>
      <w:r w:rsidR="003A303F">
        <w:t xml:space="preserve">Stephen Boggs, Marni Brook, Nancy Conk, Dawn Dyer, </w:t>
      </w:r>
      <w:r w:rsidR="00B532D7">
        <w:t xml:space="preserve">Sal Gonzalez, Mary Ann Krause, </w:t>
      </w:r>
      <w:r w:rsidR="003A303F">
        <w:t xml:space="preserve">Christy Madden, </w:t>
      </w:r>
      <w:r w:rsidR="001E3FFB">
        <w:t xml:space="preserve">Sean Morreale, </w:t>
      </w:r>
      <w:r w:rsidR="003A303F">
        <w:t xml:space="preserve">Lynn Oshita, </w:t>
      </w:r>
      <w:r w:rsidR="00B532D7">
        <w:t xml:space="preserve">Mark Pettit, </w:t>
      </w:r>
      <w:r w:rsidR="001E3FFB">
        <w:t>Greg Regier</w:t>
      </w:r>
      <w:r w:rsidR="00633E6A">
        <w:t>,</w:t>
      </w:r>
      <w:r w:rsidR="001E3FFB" w:rsidRPr="001E3FFB">
        <w:t xml:space="preserve"> </w:t>
      </w:r>
      <w:r w:rsidR="00B532D7">
        <w:t xml:space="preserve">Alex Russell, Donna Sepulveda-Weber, </w:t>
      </w:r>
      <w:r w:rsidR="00633E6A">
        <w:t>Ralph Velarde</w:t>
      </w:r>
    </w:p>
    <w:p w:rsidR="002F1AA9" w:rsidRDefault="002F1AA9" w:rsidP="005756DC">
      <w:pPr>
        <w:spacing w:before="120"/>
        <w:ind w:left="360"/>
      </w:pPr>
      <w:r w:rsidRPr="00197F1E">
        <w:rPr>
          <w:b/>
        </w:rPr>
        <w:t>Board Members Absent:</w:t>
      </w:r>
      <w:r>
        <w:t xml:space="preserve"> </w:t>
      </w:r>
      <w:r w:rsidR="00B532D7">
        <w:t xml:space="preserve">Jennie Buckingham, </w:t>
      </w:r>
      <w:r w:rsidR="00633E6A">
        <w:t xml:space="preserve">Peter Lyons, </w:t>
      </w:r>
      <w:r w:rsidR="00637B62">
        <w:t>David Moe</w:t>
      </w:r>
    </w:p>
    <w:p w:rsidR="00174638" w:rsidRDefault="002F1AA9" w:rsidP="005756DC">
      <w:pPr>
        <w:spacing w:before="120"/>
        <w:ind w:left="360"/>
      </w:pPr>
      <w:r w:rsidRPr="00197F1E">
        <w:rPr>
          <w:b/>
        </w:rPr>
        <w:t>Guest Present:</w:t>
      </w:r>
      <w:r>
        <w:t xml:space="preserve"> </w:t>
      </w:r>
      <w:r w:rsidR="00B532D7">
        <w:t>Darlene Gonzalez</w:t>
      </w:r>
    </w:p>
    <w:p w:rsidR="00197F1E" w:rsidRPr="008124CE" w:rsidRDefault="00197F1E" w:rsidP="005756DC">
      <w:pPr>
        <w:spacing w:before="120"/>
        <w:ind w:left="360"/>
      </w:pPr>
      <w:r w:rsidRPr="00197F1E">
        <w:rPr>
          <w:b/>
        </w:rPr>
        <w:t>Staff Present:</w:t>
      </w:r>
      <w:r>
        <w:t xml:space="preserve"> Linda Braunschweiger</w:t>
      </w:r>
      <w:r w:rsidR="00691083">
        <w:t xml:space="preserve">, Karen Fraser </w:t>
      </w:r>
    </w:p>
    <w:p w:rsidR="00691083" w:rsidRDefault="00691083" w:rsidP="008124CE">
      <w:pPr>
        <w:rPr>
          <w:b/>
        </w:rPr>
      </w:pPr>
    </w:p>
    <w:p w:rsidR="008124CE" w:rsidRPr="008124CE" w:rsidRDefault="002F1AA9" w:rsidP="008124CE">
      <w:r>
        <w:rPr>
          <w:b/>
        </w:rPr>
        <w:t xml:space="preserve">2.  </w:t>
      </w:r>
      <w:r w:rsidRPr="008124CE">
        <w:rPr>
          <w:b/>
        </w:rPr>
        <w:t>PUBLIC COMMENT</w:t>
      </w:r>
      <w:r>
        <w:t xml:space="preserve"> - none</w:t>
      </w:r>
    </w:p>
    <w:p w:rsidR="008124CE" w:rsidRPr="008124CE" w:rsidRDefault="008124CE" w:rsidP="008124CE"/>
    <w:p w:rsidR="008124CE" w:rsidRPr="002F1AA9" w:rsidRDefault="002F1AA9" w:rsidP="00735227">
      <w:pPr>
        <w:ind w:left="360" w:hanging="360"/>
        <w:rPr>
          <w:b/>
          <w:i/>
        </w:rPr>
      </w:pPr>
      <w:r>
        <w:rPr>
          <w:b/>
        </w:rPr>
        <w:t xml:space="preserve">3.  </w:t>
      </w:r>
      <w:r w:rsidRPr="008124CE">
        <w:rPr>
          <w:b/>
        </w:rPr>
        <w:t>CONSENT ITEMS</w:t>
      </w:r>
      <w:r>
        <w:rPr>
          <w:b/>
        </w:rPr>
        <w:t xml:space="preserve"> - </w:t>
      </w:r>
      <w:r w:rsidR="008124CE" w:rsidRPr="002F1AA9">
        <w:rPr>
          <w:u w:val="single"/>
        </w:rPr>
        <w:t xml:space="preserve">Minutes of </w:t>
      </w:r>
      <w:r w:rsidR="00B532D7">
        <w:rPr>
          <w:u w:val="single"/>
        </w:rPr>
        <w:t>Octo</w:t>
      </w:r>
      <w:r w:rsidR="00633E6A">
        <w:rPr>
          <w:u w:val="single"/>
        </w:rPr>
        <w:t>ber</w:t>
      </w:r>
      <w:r w:rsidR="003A303F">
        <w:rPr>
          <w:u w:val="single"/>
        </w:rPr>
        <w:t xml:space="preserve"> </w:t>
      </w:r>
      <w:r w:rsidR="008124CE" w:rsidRPr="002F1AA9">
        <w:rPr>
          <w:u w:val="single"/>
        </w:rPr>
        <w:t>Board Meeting</w:t>
      </w:r>
      <w:r>
        <w:t xml:space="preserve"> –</w:t>
      </w:r>
      <w:r w:rsidR="007F4429">
        <w:t xml:space="preserve"> </w:t>
      </w:r>
      <w:r>
        <w:rPr>
          <w:b/>
          <w:i/>
        </w:rPr>
        <w:t xml:space="preserve">Motion to approve the minutes </w:t>
      </w:r>
      <w:r w:rsidR="00B61600">
        <w:rPr>
          <w:b/>
          <w:i/>
        </w:rPr>
        <w:t xml:space="preserve">of the </w:t>
      </w:r>
      <w:r w:rsidR="00B532D7">
        <w:rPr>
          <w:b/>
          <w:i/>
        </w:rPr>
        <w:t>October 26</w:t>
      </w:r>
      <w:r w:rsidR="00B61600">
        <w:rPr>
          <w:b/>
          <w:i/>
        </w:rPr>
        <w:t xml:space="preserve">, 2016 board meeting </w:t>
      </w:r>
      <w:r>
        <w:rPr>
          <w:b/>
          <w:i/>
        </w:rPr>
        <w:t xml:space="preserve">as </w:t>
      </w:r>
      <w:r w:rsidR="00691083">
        <w:rPr>
          <w:b/>
          <w:i/>
        </w:rPr>
        <w:t>presented</w:t>
      </w:r>
      <w:r>
        <w:rPr>
          <w:b/>
          <w:i/>
        </w:rPr>
        <w:t xml:space="preserve">. </w:t>
      </w:r>
      <w:r>
        <w:t xml:space="preserve">Moved by </w:t>
      </w:r>
      <w:r w:rsidR="00B532D7">
        <w:t>Steve B</w:t>
      </w:r>
      <w:r w:rsidR="00197F1E">
        <w:t xml:space="preserve">; seconded by </w:t>
      </w:r>
      <w:r w:rsidR="00691083">
        <w:t>S</w:t>
      </w:r>
      <w:r w:rsidR="00B532D7">
        <w:t>ean M</w:t>
      </w:r>
      <w:r w:rsidR="00633E6A">
        <w:t>.</w:t>
      </w:r>
      <w:r w:rsidR="00197F1E">
        <w:t xml:space="preserve"> Approved unanimously with </w:t>
      </w:r>
      <w:r w:rsidR="00B532D7">
        <w:t xml:space="preserve">Mary Ann and Nick </w:t>
      </w:r>
      <w:r w:rsidR="00633E6A">
        <w:t>abst</w:t>
      </w:r>
      <w:r w:rsidR="00B532D7">
        <w:t>aining</w:t>
      </w:r>
      <w:r w:rsidR="00633E6A">
        <w:t>.</w:t>
      </w:r>
    </w:p>
    <w:p w:rsidR="00717316" w:rsidRDefault="00197F1E" w:rsidP="00717316">
      <w:pPr>
        <w:spacing w:before="120"/>
        <w:rPr>
          <w:b/>
        </w:rPr>
      </w:pPr>
      <w:r>
        <w:rPr>
          <w:b/>
        </w:rPr>
        <w:t>4.</w:t>
      </w:r>
      <w:r w:rsidR="008124CE" w:rsidRPr="008124CE">
        <w:rPr>
          <w:b/>
        </w:rPr>
        <w:t xml:space="preserve">  </w:t>
      </w:r>
      <w:r w:rsidRPr="008124CE">
        <w:rPr>
          <w:b/>
        </w:rPr>
        <w:t>GENERAL BUSINESS</w:t>
      </w:r>
    </w:p>
    <w:p w:rsidR="00B532D7" w:rsidRDefault="007F4429" w:rsidP="00B532D7">
      <w:pPr>
        <w:spacing w:before="120"/>
        <w:ind w:left="360"/>
      </w:pPr>
      <w:r>
        <w:rPr>
          <w:b/>
        </w:rPr>
        <w:t>A</w:t>
      </w:r>
      <w:r w:rsidR="00197F1E">
        <w:rPr>
          <w:b/>
        </w:rPr>
        <w:t xml:space="preserve">.  </w:t>
      </w:r>
      <w:r w:rsidR="008124CE" w:rsidRPr="00197F1E">
        <w:rPr>
          <w:b/>
          <w:u w:val="single"/>
        </w:rPr>
        <w:t>Executive Committee Report</w:t>
      </w:r>
      <w:r w:rsidR="008124CE" w:rsidRPr="008124CE">
        <w:t xml:space="preserve"> </w:t>
      </w:r>
      <w:r w:rsidR="00197F1E">
        <w:t>(</w:t>
      </w:r>
      <w:r w:rsidR="003A303F">
        <w:t>Marni B.</w:t>
      </w:r>
      <w:r w:rsidR="00197F1E">
        <w:t xml:space="preserve">) – </w:t>
      </w:r>
      <w:r w:rsidR="00633E6A">
        <w:t>The Executive Committee</w:t>
      </w:r>
      <w:r w:rsidR="00633E6A" w:rsidRPr="00633E6A">
        <w:t xml:space="preserve"> met </w:t>
      </w:r>
      <w:r w:rsidR="00B532D7">
        <w:t>Monday 11/14</w:t>
      </w:r>
      <w:r w:rsidR="00633E6A" w:rsidRPr="00633E6A">
        <w:t xml:space="preserve">. </w:t>
      </w:r>
      <w:r w:rsidR="00633E6A">
        <w:t>They r</w:t>
      </w:r>
      <w:r w:rsidR="00633E6A" w:rsidRPr="00633E6A">
        <w:t xml:space="preserve">eviewed </w:t>
      </w:r>
      <w:r w:rsidR="00633E6A">
        <w:t xml:space="preserve">the </w:t>
      </w:r>
      <w:r w:rsidR="00B532D7">
        <w:t>October</w:t>
      </w:r>
      <w:r w:rsidR="00633E6A" w:rsidRPr="00633E6A">
        <w:t xml:space="preserve"> financials</w:t>
      </w:r>
      <w:r w:rsidR="00B532D7">
        <w:t xml:space="preserve"> and</w:t>
      </w:r>
      <w:r w:rsidR="00633E6A" w:rsidRPr="00633E6A">
        <w:t xml:space="preserve"> </w:t>
      </w:r>
      <w:r w:rsidR="00633E6A">
        <w:t xml:space="preserve">the 2017 </w:t>
      </w:r>
      <w:r w:rsidR="00B532D7">
        <w:t xml:space="preserve">proposed </w:t>
      </w:r>
      <w:r w:rsidR="00633E6A" w:rsidRPr="00633E6A">
        <w:t>budget</w:t>
      </w:r>
      <w:r w:rsidR="00B532D7">
        <w:t xml:space="preserve">. </w:t>
      </w:r>
    </w:p>
    <w:p w:rsidR="005C115C" w:rsidRPr="004D675B" w:rsidRDefault="00735227" w:rsidP="00735227">
      <w:pPr>
        <w:spacing w:before="120"/>
        <w:ind w:left="720"/>
        <w:rPr>
          <w:b/>
        </w:rPr>
      </w:pPr>
      <w:r w:rsidRPr="004D675B">
        <w:rPr>
          <w:b/>
        </w:rPr>
        <w:t xml:space="preserve">1)  </w:t>
      </w:r>
      <w:r w:rsidR="00B6614A" w:rsidRPr="004D675B">
        <w:rPr>
          <w:b/>
        </w:rPr>
        <w:t>By-</w:t>
      </w:r>
      <w:r w:rsidR="00B532D7" w:rsidRPr="004D675B">
        <w:rPr>
          <w:b/>
        </w:rPr>
        <w:t xml:space="preserve">Laws </w:t>
      </w:r>
      <w:r w:rsidR="00542459">
        <w:rPr>
          <w:b/>
        </w:rPr>
        <w:t xml:space="preserve">– </w:t>
      </w:r>
      <w:r w:rsidR="00542459" w:rsidRPr="00542459">
        <w:rPr>
          <w:b/>
          <w:i/>
        </w:rPr>
        <w:t>vote on any changes to the bylaws will be taken at the January 2017 annual meeting.</w:t>
      </w:r>
    </w:p>
    <w:p w:rsidR="00A959A1" w:rsidRDefault="005C115C" w:rsidP="00735227">
      <w:pPr>
        <w:pStyle w:val="ListParagraph"/>
        <w:numPr>
          <w:ilvl w:val="0"/>
          <w:numId w:val="15"/>
        </w:numPr>
        <w:spacing w:before="120"/>
        <w:contextualSpacing w:val="0"/>
      </w:pPr>
      <w:r w:rsidRPr="00735227">
        <w:rPr>
          <w:u w:val="single"/>
        </w:rPr>
        <w:t>Terms:</w:t>
      </w:r>
      <w:r>
        <w:t xml:space="preserve"> </w:t>
      </w:r>
      <w:r w:rsidR="00B6614A">
        <w:t>C</w:t>
      </w:r>
      <w:r w:rsidR="00B532D7">
        <w:t>urrent</w:t>
      </w:r>
      <w:r w:rsidR="00B6614A">
        <w:t>ly Board members are elected for two-year</w:t>
      </w:r>
      <w:r w:rsidR="00B532D7">
        <w:t xml:space="preserve"> terms </w:t>
      </w:r>
      <w:r w:rsidR="00B6614A">
        <w:t xml:space="preserve">for a </w:t>
      </w:r>
      <w:r w:rsidR="00B532D7">
        <w:t>max</w:t>
      </w:r>
      <w:r w:rsidR="00B6614A">
        <w:t>imum of three consecutive terms (six year</w:t>
      </w:r>
      <w:r w:rsidR="00542459">
        <w:t>s</w:t>
      </w:r>
      <w:r w:rsidR="00B6614A">
        <w:t>)</w:t>
      </w:r>
      <w:r w:rsidR="00B532D7">
        <w:t xml:space="preserve">. </w:t>
      </w:r>
      <w:r w:rsidR="00B6614A">
        <w:t>There are 19 available board seats with 5 filled by County/City representatives. The Executive Committee discussed and recommends</w:t>
      </w:r>
      <w:r w:rsidR="00A959A1">
        <w:t xml:space="preserve"> </w:t>
      </w:r>
      <w:r w:rsidR="00B532D7">
        <w:t xml:space="preserve">allowing </w:t>
      </w:r>
      <w:r w:rsidR="00A959A1">
        <w:t xml:space="preserve">up to 50% of the remaining 14 seats (or 7 board members) </w:t>
      </w:r>
      <w:r w:rsidR="00B532D7">
        <w:t>to have perpetual</w:t>
      </w:r>
      <w:r w:rsidR="00A959A1">
        <w:t xml:space="preserve">, </w:t>
      </w:r>
      <w:r w:rsidR="00B532D7">
        <w:t xml:space="preserve">non-expiring terms. </w:t>
      </w:r>
      <w:r w:rsidR="00A959A1">
        <w:t xml:space="preserve">This would retain some valuable </w:t>
      </w:r>
      <w:r w:rsidR="00542459">
        <w:t>directors</w:t>
      </w:r>
      <w:r w:rsidR="00A959A1">
        <w:t xml:space="preserve">, maintain an </w:t>
      </w:r>
      <w:r w:rsidR="00B532D7">
        <w:t>histor</w:t>
      </w:r>
      <w:r w:rsidR="00A959A1">
        <w:t xml:space="preserve">ical perspective and experience, and yet allow for change as needed. This </w:t>
      </w:r>
      <w:r w:rsidR="00542459">
        <w:t xml:space="preserve">recommendation </w:t>
      </w:r>
      <w:r w:rsidR="00A959A1">
        <w:t>would not alter the current election process for the executive committee/officers; those positions would continue to be elected</w:t>
      </w:r>
      <w:r w:rsidR="00B532D7">
        <w:t>.</w:t>
      </w:r>
    </w:p>
    <w:p w:rsidR="00B532D7" w:rsidRDefault="005C115C" w:rsidP="00735227">
      <w:pPr>
        <w:pStyle w:val="ListParagraph"/>
        <w:numPr>
          <w:ilvl w:val="0"/>
          <w:numId w:val="15"/>
        </w:numPr>
        <w:spacing w:before="120"/>
        <w:contextualSpacing w:val="0"/>
      </w:pPr>
      <w:r w:rsidRPr="00735227">
        <w:rPr>
          <w:u w:val="single"/>
        </w:rPr>
        <w:t>Officers:</w:t>
      </w:r>
      <w:r>
        <w:t xml:space="preserve"> </w:t>
      </w:r>
      <w:r w:rsidR="00B532D7">
        <w:t xml:space="preserve">Current bylaws state </w:t>
      </w:r>
      <w:r>
        <w:t xml:space="preserve">the </w:t>
      </w:r>
      <w:r w:rsidR="00B532D7">
        <w:t xml:space="preserve">officers are </w:t>
      </w:r>
      <w:r>
        <w:t>the C</w:t>
      </w:r>
      <w:r w:rsidR="00B532D7">
        <w:t>hair</w:t>
      </w:r>
      <w:r>
        <w:t>person</w:t>
      </w:r>
      <w:r w:rsidR="00B532D7">
        <w:t xml:space="preserve">, </w:t>
      </w:r>
      <w:r>
        <w:t>V</w:t>
      </w:r>
      <w:r w:rsidR="00B532D7">
        <w:t>ice</w:t>
      </w:r>
      <w:r>
        <w:t>-Chair</w:t>
      </w:r>
      <w:r w:rsidR="00B532D7">
        <w:t xml:space="preserve">, </w:t>
      </w:r>
      <w:r>
        <w:t>S</w:t>
      </w:r>
      <w:r w:rsidR="00B532D7">
        <w:t>ec</w:t>
      </w:r>
      <w:r>
        <w:t xml:space="preserve">retary, and Treasurer, and allows </w:t>
      </w:r>
      <w:r w:rsidR="00B532D7">
        <w:t>for others</w:t>
      </w:r>
      <w:r>
        <w:t xml:space="preserve"> to serve </w:t>
      </w:r>
      <w:r w:rsidR="00B532D7">
        <w:t xml:space="preserve">as </w:t>
      </w:r>
      <w:r>
        <w:t>elected.</w:t>
      </w:r>
      <w:r w:rsidR="00B532D7">
        <w:t xml:space="preserve"> Current </w:t>
      </w:r>
      <w:r>
        <w:t>officers include P</w:t>
      </w:r>
      <w:r w:rsidR="00B532D7">
        <w:t>ast</w:t>
      </w:r>
      <w:r>
        <w:t>-C</w:t>
      </w:r>
      <w:r w:rsidR="00B532D7">
        <w:t xml:space="preserve">hair and </w:t>
      </w:r>
      <w:r>
        <w:t>E</w:t>
      </w:r>
      <w:r w:rsidR="00B532D7">
        <w:t>meritus position</w:t>
      </w:r>
      <w:r w:rsidR="00542459">
        <w:t>s</w:t>
      </w:r>
      <w:r w:rsidR="00B532D7">
        <w:t xml:space="preserve">. </w:t>
      </w:r>
      <w:r>
        <w:t>Each position does not expire until it is filled with the new slate. The executive committee recommends adding a new “Advisor” position in order to have the option of retaining an extra person deemed valuable to the committee. The proposed slate for 2017 includes this new position.</w:t>
      </w:r>
    </w:p>
    <w:p w:rsidR="00B532D7" w:rsidRDefault="005C115C" w:rsidP="00735227">
      <w:pPr>
        <w:pStyle w:val="ListParagraph"/>
        <w:numPr>
          <w:ilvl w:val="0"/>
          <w:numId w:val="15"/>
        </w:numPr>
        <w:spacing w:before="120"/>
        <w:contextualSpacing w:val="0"/>
      </w:pPr>
      <w:r w:rsidRPr="00735227">
        <w:rPr>
          <w:u w:val="single"/>
        </w:rPr>
        <w:lastRenderedPageBreak/>
        <w:t>M</w:t>
      </w:r>
      <w:r w:rsidR="00B532D7" w:rsidRPr="00735227">
        <w:rPr>
          <w:u w:val="single"/>
        </w:rPr>
        <w:t>eeting time</w:t>
      </w:r>
      <w:r w:rsidRPr="00735227">
        <w:rPr>
          <w:u w:val="single"/>
        </w:rPr>
        <w:t xml:space="preserve">, </w:t>
      </w:r>
      <w:r w:rsidR="00B532D7" w:rsidRPr="00735227">
        <w:rPr>
          <w:u w:val="single"/>
        </w:rPr>
        <w:t>date</w:t>
      </w:r>
      <w:r w:rsidRPr="00735227">
        <w:rPr>
          <w:u w:val="single"/>
        </w:rPr>
        <w:t xml:space="preserve"> and </w:t>
      </w:r>
      <w:r w:rsidR="00B532D7" w:rsidRPr="00735227">
        <w:rPr>
          <w:u w:val="single"/>
        </w:rPr>
        <w:t>frequency</w:t>
      </w:r>
      <w:r w:rsidRPr="00735227">
        <w:rPr>
          <w:u w:val="single"/>
        </w:rPr>
        <w:t>:</w:t>
      </w:r>
      <w:r>
        <w:t xml:space="preserve"> While the current bylaws are very specific as to the time/date/frequency of meetings,</w:t>
      </w:r>
      <w:r w:rsidR="00735227">
        <w:t xml:space="preserve"> </w:t>
      </w:r>
      <w:r w:rsidR="00542459">
        <w:t xml:space="preserve">it was agreed that there is no need for </w:t>
      </w:r>
      <w:r w:rsidR="00735227">
        <w:t>a formal amendment to alter the schedule. Board meeting schedules are published for public knowledge on the VCHTF website.</w:t>
      </w:r>
    </w:p>
    <w:p w:rsidR="00B532D7" w:rsidRDefault="00735227" w:rsidP="00735227">
      <w:pPr>
        <w:pStyle w:val="ListParagraph"/>
        <w:numPr>
          <w:ilvl w:val="0"/>
          <w:numId w:val="15"/>
        </w:numPr>
        <w:spacing w:before="120"/>
        <w:contextualSpacing w:val="0"/>
      </w:pPr>
      <w:r w:rsidRPr="00735227">
        <w:rPr>
          <w:u w:val="single"/>
        </w:rPr>
        <w:t>HOME representative:</w:t>
      </w:r>
      <w:r>
        <w:t xml:space="preserve"> Current Bylaws state that a representative from the </w:t>
      </w:r>
      <w:r w:rsidR="00B532D7">
        <w:t xml:space="preserve">HOME </w:t>
      </w:r>
      <w:r w:rsidR="00542459">
        <w:t xml:space="preserve">organization </w:t>
      </w:r>
      <w:r>
        <w:t xml:space="preserve">(Housing Opportunities Made Easier) to be on our board. </w:t>
      </w:r>
      <w:r w:rsidR="00B532D7">
        <w:t>Alex</w:t>
      </w:r>
      <w:r>
        <w:t xml:space="preserve"> Russell </w:t>
      </w:r>
      <w:r w:rsidR="00542459">
        <w:t xml:space="preserve">is a </w:t>
      </w:r>
      <w:r>
        <w:t xml:space="preserve">HOME </w:t>
      </w:r>
      <w:r w:rsidR="00542459">
        <w:t>b</w:t>
      </w:r>
      <w:r>
        <w:t>oard</w:t>
      </w:r>
      <w:r w:rsidR="00542459">
        <w:t xml:space="preserve"> member</w:t>
      </w:r>
      <w:r>
        <w:t xml:space="preserve">, </w:t>
      </w:r>
      <w:r w:rsidR="00542459">
        <w:t xml:space="preserve">and thus </w:t>
      </w:r>
      <w:r>
        <w:t>currently</w:t>
      </w:r>
      <w:r w:rsidR="00B532D7">
        <w:t xml:space="preserve"> fills that </w:t>
      </w:r>
      <w:r w:rsidR="00542459">
        <w:t>requirement.</w:t>
      </w:r>
    </w:p>
    <w:p w:rsidR="004D675B" w:rsidRDefault="00735227" w:rsidP="004D675B">
      <w:pPr>
        <w:spacing w:before="120"/>
        <w:ind w:left="720"/>
      </w:pPr>
      <w:r w:rsidRPr="004D675B">
        <w:rPr>
          <w:b/>
        </w:rPr>
        <w:t xml:space="preserve">2)  </w:t>
      </w:r>
      <w:r w:rsidR="00B532D7" w:rsidRPr="004D675B">
        <w:rPr>
          <w:b/>
        </w:rPr>
        <w:t>2017 Slate Nominations</w:t>
      </w:r>
      <w:r w:rsidR="00B532D7">
        <w:t xml:space="preserve"> – </w:t>
      </w:r>
      <w:r>
        <w:t>The Board review</w:t>
      </w:r>
      <w:r w:rsidR="00B532D7">
        <w:t xml:space="preserve">ed </w:t>
      </w:r>
      <w:r>
        <w:t>the proposed slate of members and terms for the 2017 year.</w:t>
      </w:r>
      <w:r w:rsidR="00B532D7">
        <w:t xml:space="preserve"> </w:t>
      </w:r>
      <w:r>
        <w:t xml:space="preserve">Nominations include </w:t>
      </w:r>
      <w:r w:rsidR="00B532D7">
        <w:t xml:space="preserve">Steve </w:t>
      </w:r>
      <w:r>
        <w:t xml:space="preserve">B. </w:t>
      </w:r>
      <w:r w:rsidR="00B532D7">
        <w:t>as Chair</w:t>
      </w:r>
      <w:r>
        <w:t xml:space="preserve">, </w:t>
      </w:r>
      <w:r w:rsidR="00B532D7">
        <w:t xml:space="preserve">Sean </w:t>
      </w:r>
      <w:r>
        <w:t xml:space="preserve">M. </w:t>
      </w:r>
      <w:r w:rsidR="00B532D7">
        <w:t>as V</w:t>
      </w:r>
      <w:r>
        <w:t>ice-</w:t>
      </w:r>
      <w:r w:rsidR="00B532D7">
        <w:t>C</w:t>
      </w:r>
      <w:r>
        <w:t>hair, Marni B. as Past-Chair and Mary Ann K. filling the new Advisor position. Christy M. Nancy C. and Dawn D. will continue in their current rolls. Board members should co</w:t>
      </w:r>
      <w:r w:rsidR="004D675B">
        <w:t>ntact Marni with any requested changes.</w:t>
      </w:r>
    </w:p>
    <w:p w:rsidR="00B532D7" w:rsidRDefault="004D675B" w:rsidP="004D675B">
      <w:pPr>
        <w:spacing w:before="120"/>
        <w:ind w:left="720"/>
      </w:pPr>
      <w:r w:rsidRPr="004D675B">
        <w:rPr>
          <w:b/>
        </w:rPr>
        <w:t xml:space="preserve">3)  </w:t>
      </w:r>
      <w:r w:rsidR="00B532D7" w:rsidRPr="004D675B">
        <w:rPr>
          <w:b/>
        </w:rPr>
        <w:t>HOME &amp; Annual Housing Conference Reorganization</w:t>
      </w:r>
      <w:r w:rsidR="00B532D7">
        <w:t xml:space="preserve"> (Alex</w:t>
      </w:r>
      <w:r w:rsidR="004D3E42">
        <w:t xml:space="preserve"> R.</w:t>
      </w:r>
      <w:r w:rsidR="00B532D7">
        <w:t xml:space="preserve">) – VCEDA </w:t>
      </w:r>
      <w:r>
        <w:t xml:space="preserve">was the </w:t>
      </w:r>
      <w:r w:rsidR="00B532D7">
        <w:t xml:space="preserve">originating agency for HOME which </w:t>
      </w:r>
      <w:r>
        <w:t xml:space="preserve">later </w:t>
      </w:r>
      <w:r w:rsidR="00B532D7">
        <w:t xml:space="preserve">beget VCHTF. </w:t>
      </w:r>
      <w:r>
        <w:t xml:space="preserve">Originally tasked with both education and advocacy, HOME currently organizes the Annual Housing </w:t>
      </w:r>
      <w:r w:rsidR="00B532D7">
        <w:t xml:space="preserve">Conference and </w:t>
      </w:r>
      <w:r>
        <w:t xml:space="preserve">several smaller </w:t>
      </w:r>
      <w:r w:rsidR="00B532D7">
        <w:t xml:space="preserve">gatherings. </w:t>
      </w:r>
      <w:r>
        <w:t xml:space="preserve">In their January </w:t>
      </w:r>
      <w:r w:rsidR="00542459">
        <w:t xml:space="preserve">2017 </w:t>
      </w:r>
      <w:r>
        <w:t xml:space="preserve">meeting the HOME board will discuss disbanding the organization and passing their mission (and the annual conference) to VCHTF. Any changes of this nature will need to be approved by both organizations. Adding an </w:t>
      </w:r>
      <w:r w:rsidR="00B532D7">
        <w:t>advocacy</w:t>
      </w:r>
      <w:r>
        <w:t xml:space="preserve"> and educational component to VCHTF w</w:t>
      </w:r>
      <w:r w:rsidR="00B532D7">
        <w:t xml:space="preserve">ill </w:t>
      </w:r>
      <w:r w:rsidR="004358A9">
        <w:t xml:space="preserve">be beneficial </w:t>
      </w:r>
      <w:r w:rsidR="00B532D7">
        <w:t xml:space="preserve">as a </w:t>
      </w:r>
      <w:r>
        <w:t>future CDFI and can be a valuable</w:t>
      </w:r>
      <w:r w:rsidR="00102E62">
        <w:t xml:space="preserve"> tool for affordable housing in the County.</w:t>
      </w:r>
    </w:p>
    <w:p w:rsidR="004D3E42" w:rsidRDefault="007F4429" w:rsidP="004D3E42">
      <w:pPr>
        <w:spacing w:before="120"/>
        <w:ind w:left="720" w:hanging="360"/>
      </w:pPr>
      <w:r>
        <w:t>B</w:t>
      </w:r>
      <w:r w:rsidR="00197F1E">
        <w:t xml:space="preserve">.  </w:t>
      </w:r>
      <w:r w:rsidR="008124CE" w:rsidRPr="00197F1E">
        <w:rPr>
          <w:b/>
          <w:u w:val="single"/>
        </w:rPr>
        <w:t>Financial Reports</w:t>
      </w:r>
      <w:r w:rsidR="008124CE" w:rsidRPr="008124CE">
        <w:t xml:space="preserve"> </w:t>
      </w:r>
      <w:r w:rsidR="00197F1E">
        <w:t>(</w:t>
      </w:r>
      <w:r w:rsidR="003A303F">
        <w:t>Nancy C.</w:t>
      </w:r>
      <w:r w:rsidR="00197F1E">
        <w:t xml:space="preserve">) </w:t>
      </w:r>
    </w:p>
    <w:p w:rsidR="008206EE" w:rsidRDefault="004D3E42" w:rsidP="004D3E42">
      <w:pPr>
        <w:spacing w:before="120"/>
        <w:ind w:left="720"/>
      </w:pPr>
      <w:r w:rsidRPr="004D3E42">
        <w:rPr>
          <w:b/>
        </w:rPr>
        <w:t>1)  10/31/2016 Reports</w:t>
      </w:r>
      <w:r w:rsidR="00197F1E">
        <w:t xml:space="preserve">– </w:t>
      </w:r>
      <w:r w:rsidR="00C85087">
        <w:t xml:space="preserve">Financial reports as of </w:t>
      </w:r>
      <w:r>
        <w:t>October 31</w:t>
      </w:r>
      <w:r w:rsidR="00C85087">
        <w:t xml:space="preserve">, 2016 were distributed and reviewed. </w:t>
      </w:r>
      <w:r>
        <w:t xml:space="preserve">Nancy pointed out that the </w:t>
      </w:r>
      <w:r w:rsidRPr="004D3E42">
        <w:t>Operating Savings portion of the U</w:t>
      </w:r>
      <w:r>
        <w:t>nrestricted</w:t>
      </w:r>
      <w:r w:rsidRPr="004D3E42">
        <w:t xml:space="preserve"> Saving acc</w:t>
      </w:r>
      <w:r>
        <w:t>ou</w:t>
      </w:r>
      <w:r w:rsidRPr="004D3E42">
        <w:t>nt</w:t>
      </w:r>
      <w:r>
        <w:t xml:space="preserve"> has been c</w:t>
      </w:r>
      <w:r w:rsidRPr="004D3E42">
        <w:t>orrected</w:t>
      </w:r>
      <w:r>
        <w:t xml:space="preserve"> as discussed in the September meeting. </w:t>
      </w:r>
      <w:r w:rsidRPr="004358A9">
        <w:rPr>
          <w:b/>
          <w:i/>
        </w:rPr>
        <w:t>Karen to send Sal</w:t>
      </w:r>
      <w:r w:rsidR="004358A9">
        <w:rPr>
          <w:b/>
          <w:i/>
        </w:rPr>
        <w:t>, as requested,</w:t>
      </w:r>
      <w:r w:rsidRPr="004358A9">
        <w:rPr>
          <w:b/>
          <w:i/>
        </w:rPr>
        <w:t xml:space="preserve"> a copy of the D&amp;O and General Liability policies to review.</w:t>
      </w:r>
      <w:r w:rsidRPr="004D3E42">
        <w:rPr>
          <w:b/>
          <w:i/>
        </w:rPr>
        <w:t xml:space="preserve"> </w:t>
      </w:r>
      <w:r w:rsidRPr="009B08C9">
        <w:rPr>
          <w:b/>
          <w:i/>
        </w:rPr>
        <w:t xml:space="preserve">Motion to approve the </w:t>
      </w:r>
      <w:r>
        <w:rPr>
          <w:b/>
          <w:i/>
        </w:rPr>
        <w:t xml:space="preserve">10/31/2016 </w:t>
      </w:r>
      <w:r w:rsidRPr="009B08C9">
        <w:rPr>
          <w:b/>
          <w:i/>
        </w:rPr>
        <w:t>financial statements as presented</w:t>
      </w:r>
      <w:r>
        <w:rPr>
          <w:b/>
          <w:i/>
        </w:rPr>
        <w:t xml:space="preserve">. </w:t>
      </w:r>
      <w:r w:rsidRPr="004D3E42">
        <w:t xml:space="preserve"> </w:t>
      </w:r>
      <w:r w:rsidRPr="003A303F">
        <w:t xml:space="preserve">Moved by </w:t>
      </w:r>
      <w:r>
        <w:t>Mary Ann K.</w:t>
      </w:r>
      <w:r w:rsidRPr="003A303F">
        <w:t xml:space="preserve">; seconded by </w:t>
      </w:r>
      <w:r>
        <w:t>Sal G.</w:t>
      </w:r>
      <w:r w:rsidRPr="003A303F">
        <w:t xml:space="preserve"> Approved unanimously with </w:t>
      </w:r>
      <w:r>
        <w:t xml:space="preserve">no </w:t>
      </w:r>
      <w:r w:rsidRPr="003A303F">
        <w:t>abst</w:t>
      </w:r>
      <w:r>
        <w:t>entions.</w:t>
      </w:r>
    </w:p>
    <w:p w:rsidR="004D3E42" w:rsidRDefault="004D3E42" w:rsidP="00564B43">
      <w:pPr>
        <w:spacing w:before="120"/>
        <w:ind w:left="720"/>
      </w:pPr>
      <w:r w:rsidRPr="004D3E42">
        <w:rPr>
          <w:b/>
        </w:rPr>
        <w:t>2</w:t>
      </w:r>
      <w:r w:rsidR="008206EE" w:rsidRPr="004D3E42">
        <w:rPr>
          <w:b/>
        </w:rPr>
        <w:t xml:space="preserve">)  </w:t>
      </w:r>
      <w:r w:rsidRPr="004D3E42">
        <w:rPr>
          <w:b/>
        </w:rPr>
        <w:t>2017 Budget</w:t>
      </w:r>
      <w:r>
        <w:t xml:space="preserve"> – The Board reviewed the proposed 2017, 12-month, cash based budget. </w:t>
      </w:r>
      <w:r w:rsidR="005437CA">
        <w:t>Income a</w:t>
      </w:r>
      <w:r>
        <w:t>ssum</w:t>
      </w:r>
      <w:r w:rsidR="005437CA">
        <w:t xml:space="preserve">es </w:t>
      </w:r>
      <w:r w:rsidR="004358A9">
        <w:t>an increase in the L</w:t>
      </w:r>
      <w:r>
        <w:t xml:space="preserve">oan </w:t>
      </w:r>
      <w:r w:rsidR="004358A9">
        <w:t>F</w:t>
      </w:r>
      <w:r>
        <w:t>und from additional municipal grants.</w:t>
      </w:r>
      <w:r w:rsidR="005437CA">
        <w:t xml:space="preserve"> </w:t>
      </w:r>
      <w:r w:rsidR="005437CA" w:rsidRPr="004358A9">
        <w:rPr>
          <w:b/>
          <w:i/>
        </w:rPr>
        <w:t xml:space="preserve">All ten cities and the County will be </w:t>
      </w:r>
      <w:r w:rsidR="004358A9">
        <w:rPr>
          <w:b/>
          <w:i/>
        </w:rPr>
        <w:t xml:space="preserve">formally </w:t>
      </w:r>
      <w:r w:rsidR="004358A9" w:rsidRPr="004358A9">
        <w:rPr>
          <w:b/>
          <w:i/>
        </w:rPr>
        <w:t>requested</w:t>
      </w:r>
      <w:r w:rsidR="005437CA" w:rsidRPr="004358A9">
        <w:rPr>
          <w:b/>
          <w:i/>
        </w:rPr>
        <w:t xml:space="preserve">. </w:t>
      </w:r>
      <w:r w:rsidR="005437CA">
        <w:t>The budget shows an alternative scenario if only 50% of municipal grants are realized. Budgeted income includes v</w:t>
      </w:r>
      <w:r>
        <w:t>ery conservat</w:t>
      </w:r>
      <w:r w:rsidR="005437CA">
        <w:t>ive corporate grant, event, housing conference and donation projections</w:t>
      </w:r>
      <w:r>
        <w:t xml:space="preserve">. </w:t>
      </w:r>
      <w:r w:rsidR="005437CA">
        <w:t xml:space="preserve">Projected expenses include $5K for </w:t>
      </w:r>
      <w:r w:rsidR="00564B43">
        <w:t>Linda to attend</w:t>
      </w:r>
      <w:r w:rsidR="005437CA">
        <w:t xml:space="preserve"> </w:t>
      </w:r>
      <w:r w:rsidR="00564B43">
        <w:t>a CDFI seminar, compensation increases for staff and CEO, and interest on two</w:t>
      </w:r>
      <w:r w:rsidR="005437CA">
        <w:t xml:space="preserve"> potential new loans (</w:t>
      </w:r>
      <w:r w:rsidR="004358A9">
        <w:t xml:space="preserve">a </w:t>
      </w:r>
      <w:r w:rsidR="005437CA">
        <w:t>M</w:t>
      </w:r>
      <w:r w:rsidR="00564B43">
        <w:t xml:space="preserve">ontecito </w:t>
      </w:r>
      <w:r w:rsidR="005437CA">
        <w:t xml:space="preserve">B&amp;T </w:t>
      </w:r>
      <w:r w:rsidR="004358A9">
        <w:t xml:space="preserve">loan </w:t>
      </w:r>
      <w:r w:rsidR="005437CA">
        <w:t xml:space="preserve">for </w:t>
      </w:r>
      <w:r w:rsidR="00564B43">
        <w:t>the Walnut St. project and a</w:t>
      </w:r>
      <w:r w:rsidR="005437CA">
        <w:t xml:space="preserve"> new EQ2 possibly from City National Bank</w:t>
      </w:r>
      <w:r w:rsidR="00564B43">
        <w:t>)</w:t>
      </w:r>
      <w:r w:rsidR="005437CA">
        <w:t xml:space="preserve">. </w:t>
      </w:r>
      <w:r>
        <w:t>Under</w:t>
      </w:r>
      <w:r w:rsidR="00564B43">
        <w:t xml:space="preserve"> the</w:t>
      </w:r>
      <w:r>
        <w:t xml:space="preserve"> State Non-profit Integrity Act, the Board must approve any </w:t>
      </w:r>
      <w:r w:rsidR="00564B43">
        <w:t xml:space="preserve">CEO compensation </w:t>
      </w:r>
      <w:r>
        <w:t>increase</w:t>
      </w:r>
      <w:r w:rsidR="00564B43">
        <w:t>s</w:t>
      </w:r>
      <w:r>
        <w:t xml:space="preserve"> and show at least three </w:t>
      </w:r>
      <w:r w:rsidR="00564B43">
        <w:t>industry comparables</w:t>
      </w:r>
      <w:r>
        <w:t xml:space="preserve">. </w:t>
      </w:r>
      <w:r w:rsidR="004358A9" w:rsidRPr="004358A9">
        <w:rPr>
          <w:b/>
          <w:i/>
        </w:rPr>
        <w:t>This analysis will be completed prior to the next meeting.</w:t>
      </w:r>
      <w:r w:rsidR="004358A9">
        <w:t xml:space="preserve"> </w:t>
      </w:r>
      <w:r w:rsidR="00564B43">
        <w:t>The funds available for</w:t>
      </w:r>
      <w:r w:rsidR="004358A9">
        <w:t xml:space="preserve"> lending and operations were</w:t>
      </w:r>
      <w:r w:rsidR="00564B43">
        <w:t xml:space="preserve"> also presented and reviewed. </w:t>
      </w:r>
      <w:r>
        <w:t>Project</w:t>
      </w:r>
      <w:r w:rsidR="00564B43">
        <w:t>ed lending in 2017 consists of f</w:t>
      </w:r>
      <w:r>
        <w:t xml:space="preserve">unding </w:t>
      </w:r>
      <w:r w:rsidR="00564B43">
        <w:t>the Moorpark W</w:t>
      </w:r>
      <w:r>
        <w:t>alnut</w:t>
      </w:r>
      <w:r w:rsidR="00564B43">
        <w:t xml:space="preserve"> Street project</w:t>
      </w:r>
      <w:r>
        <w:t xml:space="preserve"> (already approved) and possible two additional</w:t>
      </w:r>
      <w:r w:rsidR="00564B43">
        <w:t xml:space="preserve"> loans</w:t>
      </w:r>
      <w:r>
        <w:t xml:space="preserve">. </w:t>
      </w:r>
      <w:r w:rsidR="00564B43">
        <w:t>Our lending capacity is l</w:t>
      </w:r>
      <w:r>
        <w:t xml:space="preserve">imited based on </w:t>
      </w:r>
      <w:r w:rsidR="00564B43">
        <w:t xml:space="preserve">available </w:t>
      </w:r>
      <w:r>
        <w:t>f</w:t>
      </w:r>
      <w:r w:rsidR="00564B43">
        <w:t xml:space="preserve">unds. </w:t>
      </w:r>
      <w:r w:rsidR="00564B43" w:rsidRPr="00564B43">
        <w:rPr>
          <w:b/>
        </w:rPr>
        <w:t>Motion to approve the 2017 Budget as presented</w:t>
      </w:r>
      <w:r w:rsidR="00564B43" w:rsidRPr="00564B43">
        <w:t xml:space="preserve">.  Moved by </w:t>
      </w:r>
      <w:r w:rsidR="00564B43">
        <w:t>Sal G.</w:t>
      </w:r>
      <w:r w:rsidR="00564B43" w:rsidRPr="00564B43">
        <w:t xml:space="preserve">; seconded by </w:t>
      </w:r>
      <w:r w:rsidR="00564B43">
        <w:t>Dawn D</w:t>
      </w:r>
      <w:r w:rsidR="00564B43" w:rsidRPr="00564B43">
        <w:t>. Approved unanimously with no abstentions.</w:t>
      </w:r>
    </w:p>
    <w:p w:rsidR="00D9360C" w:rsidRDefault="007F4429" w:rsidP="00D9360C">
      <w:pPr>
        <w:spacing w:before="120"/>
        <w:ind w:left="360"/>
      </w:pPr>
      <w:r>
        <w:t>C</w:t>
      </w:r>
      <w:r w:rsidR="001B5C51">
        <w:t>.</w:t>
      </w:r>
      <w:r w:rsidR="008124CE" w:rsidRPr="008124CE">
        <w:t xml:space="preserve">  </w:t>
      </w:r>
      <w:r w:rsidR="008124CE" w:rsidRPr="001B5C51">
        <w:rPr>
          <w:b/>
          <w:u w:val="single"/>
        </w:rPr>
        <w:t>CEO’s Report</w:t>
      </w:r>
      <w:r w:rsidR="008124CE" w:rsidRPr="005437CA">
        <w:rPr>
          <w:b/>
        </w:rPr>
        <w:t xml:space="preserve"> </w:t>
      </w:r>
      <w:r w:rsidR="001B5C51">
        <w:t>(Linda B</w:t>
      </w:r>
      <w:r w:rsidR="003C1154">
        <w:t>.</w:t>
      </w:r>
      <w:r w:rsidR="001B5C51">
        <w:t>)</w:t>
      </w:r>
    </w:p>
    <w:p w:rsidR="00A7098D" w:rsidRDefault="001B5C51" w:rsidP="00A7098D">
      <w:pPr>
        <w:spacing w:before="120"/>
        <w:ind w:left="720"/>
      </w:pPr>
      <w:r>
        <w:lastRenderedPageBreak/>
        <w:t xml:space="preserve">1)  </w:t>
      </w:r>
      <w:r w:rsidR="00A7098D" w:rsidRPr="00A7098D">
        <w:rPr>
          <w:b/>
        </w:rPr>
        <w:t xml:space="preserve">City National Bank </w:t>
      </w:r>
      <w:r w:rsidR="00A7098D" w:rsidRPr="00A7098D">
        <w:t xml:space="preserve">– </w:t>
      </w:r>
      <w:r w:rsidR="00A7098D">
        <w:t>Linda is continuing</w:t>
      </w:r>
      <w:r w:rsidR="00A7098D" w:rsidRPr="00A7098D">
        <w:t xml:space="preserve"> to work</w:t>
      </w:r>
      <w:r w:rsidR="00A7098D">
        <w:t xml:space="preserve"> with the bank on some type of large investment</w:t>
      </w:r>
      <w:r w:rsidR="00A7098D" w:rsidRPr="00A7098D">
        <w:t>.</w:t>
      </w:r>
      <w:r w:rsidR="00564B43" w:rsidRPr="00564B43">
        <w:t xml:space="preserve"> Likely $250K rather than $500</w:t>
      </w:r>
      <w:r w:rsidR="00564B43">
        <w:t>K</w:t>
      </w:r>
      <w:r w:rsidR="00564B43" w:rsidRPr="00564B43">
        <w:t xml:space="preserve">. </w:t>
      </w:r>
      <w:r w:rsidR="00564B43">
        <w:t xml:space="preserve">Currently being reviewed by the </w:t>
      </w:r>
      <w:r w:rsidR="00564B43" w:rsidRPr="00564B43">
        <w:t>new CRE person.</w:t>
      </w:r>
      <w:r w:rsidR="00A7098D" w:rsidRPr="00A7098D">
        <w:t xml:space="preserve"> </w:t>
      </w:r>
    </w:p>
    <w:p w:rsidR="00A7098D" w:rsidRDefault="00A7098D" w:rsidP="00A7098D">
      <w:pPr>
        <w:spacing w:before="120"/>
        <w:ind w:left="720"/>
      </w:pPr>
      <w:r>
        <w:t xml:space="preserve">2)  </w:t>
      </w:r>
      <w:r w:rsidRPr="00A7098D">
        <w:rPr>
          <w:b/>
        </w:rPr>
        <w:t>Capacity Building</w:t>
      </w:r>
      <w:r w:rsidR="00564B43">
        <w:rPr>
          <w:b/>
        </w:rPr>
        <w:t xml:space="preserve"> Grants/Investments</w:t>
      </w:r>
      <w:r>
        <w:t xml:space="preserve"> – </w:t>
      </w:r>
      <w:r w:rsidR="00500DED">
        <w:t xml:space="preserve">Linda has </w:t>
      </w:r>
      <w:r w:rsidR="00500DED" w:rsidRPr="00500DED">
        <w:t>been researching other capacity building sources</w:t>
      </w:r>
      <w:r w:rsidR="004358A9">
        <w:t>, and l</w:t>
      </w:r>
      <w:r w:rsidR="00500DED" w:rsidRPr="00500DED">
        <w:t>ook</w:t>
      </w:r>
      <w:r w:rsidR="00500DED">
        <w:t>ing</w:t>
      </w:r>
      <w:r w:rsidR="00500DED" w:rsidRPr="00500DED">
        <w:t xml:space="preserve"> to both private and corp</w:t>
      </w:r>
      <w:r w:rsidR="00500DED">
        <w:t xml:space="preserve">orate </w:t>
      </w:r>
      <w:r w:rsidR="00500DED" w:rsidRPr="00500DED">
        <w:t>foundations</w:t>
      </w:r>
      <w:r w:rsidR="00500DED">
        <w:t>. The M</w:t>
      </w:r>
      <w:r w:rsidR="00500DED" w:rsidRPr="00500DED">
        <w:t xml:space="preserve">cCune </w:t>
      </w:r>
      <w:r w:rsidR="00500DED">
        <w:t xml:space="preserve">Foundation is helping </w:t>
      </w:r>
      <w:r w:rsidR="004358A9">
        <w:t>Linda</w:t>
      </w:r>
      <w:r w:rsidR="00500DED">
        <w:t xml:space="preserve"> </w:t>
      </w:r>
      <w:r w:rsidR="00500DED" w:rsidRPr="00500DED">
        <w:t xml:space="preserve">to </w:t>
      </w:r>
      <w:r w:rsidR="00500DED">
        <w:t xml:space="preserve">reconnect with the </w:t>
      </w:r>
      <w:proofErr w:type="spellStart"/>
      <w:r w:rsidR="00500DED" w:rsidRPr="00500DED">
        <w:t>Weingart</w:t>
      </w:r>
      <w:proofErr w:type="spellEnd"/>
      <w:r w:rsidR="00500DED">
        <w:t xml:space="preserve"> Foundation for a possible grant</w:t>
      </w:r>
      <w:r w:rsidR="00500DED" w:rsidRPr="00500DED">
        <w:t xml:space="preserve">. </w:t>
      </w:r>
      <w:r w:rsidR="00500DED">
        <w:t>The g</w:t>
      </w:r>
      <w:r w:rsidR="00500DED" w:rsidRPr="00500DED">
        <w:t xml:space="preserve">oal is to bring in $80K in </w:t>
      </w:r>
      <w:r w:rsidR="00500DED">
        <w:t>capacity bu</w:t>
      </w:r>
      <w:r w:rsidR="00500DED" w:rsidRPr="00500DED">
        <w:t xml:space="preserve">ilding. </w:t>
      </w:r>
    </w:p>
    <w:p w:rsidR="00500DED" w:rsidRDefault="00A7098D" w:rsidP="00500DED">
      <w:pPr>
        <w:spacing w:before="120"/>
        <w:ind w:left="720"/>
      </w:pPr>
      <w:r>
        <w:t xml:space="preserve">3)  </w:t>
      </w:r>
      <w:r w:rsidR="00500DED">
        <w:rPr>
          <w:b/>
        </w:rPr>
        <w:t>Loan Pipeline</w:t>
      </w:r>
      <w:r>
        <w:t xml:space="preserve"> – </w:t>
      </w:r>
      <w:r w:rsidR="00500DED">
        <w:t xml:space="preserve">The </w:t>
      </w:r>
      <w:r w:rsidR="00500DED" w:rsidRPr="00500DED">
        <w:t>Habitat</w:t>
      </w:r>
      <w:r w:rsidR="00500DED">
        <w:t xml:space="preserve"> for Humanity single-family home project </w:t>
      </w:r>
      <w:r w:rsidR="00500DED" w:rsidRPr="00500DED">
        <w:t>and</w:t>
      </w:r>
      <w:r w:rsidR="00500DED">
        <w:t xml:space="preserve"> the</w:t>
      </w:r>
      <w:r w:rsidR="00500DED" w:rsidRPr="00500DED">
        <w:t xml:space="preserve"> Ox</w:t>
      </w:r>
      <w:r w:rsidR="00500DED">
        <w:t>nard farm-</w:t>
      </w:r>
      <w:r w:rsidR="00500DED" w:rsidRPr="00500DED">
        <w:t>worker</w:t>
      </w:r>
      <w:r w:rsidR="00500DED">
        <w:t xml:space="preserve"> project are the most likely new loans for </w:t>
      </w:r>
      <w:r w:rsidR="00500DED" w:rsidRPr="00500DED">
        <w:t>2017</w:t>
      </w:r>
      <w:r w:rsidR="00500DED">
        <w:t>.</w:t>
      </w:r>
    </w:p>
    <w:p w:rsidR="009301CB" w:rsidRDefault="002A5A56" w:rsidP="009301CB">
      <w:pPr>
        <w:spacing w:before="120"/>
      </w:pPr>
      <w:r w:rsidRPr="009301CB">
        <w:rPr>
          <w:b/>
        </w:rPr>
        <w:t>5</w:t>
      </w:r>
      <w:r w:rsidR="009301CB" w:rsidRPr="009301CB">
        <w:rPr>
          <w:b/>
        </w:rPr>
        <w:t>.</w:t>
      </w:r>
      <w:r>
        <w:t xml:space="preserve">    </w:t>
      </w:r>
      <w:r w:rsidR="00500DED">
        <w:rPr>
          <w:b/>
        </w:rPr>
        <w:t>ANNUAL MEETING AGENDA</w:t>
      </w:r>
      <w:r w:rsidR="009301CB">
        <w:t xml:space="preserve"> (</w:t>
      </w:r>
      <w:r>
        <w:t>Marni B</w:t>
      </w:r>
      <w:r w:rsidR="009301CB">
        <w:t>.)</w:t>
      </w:r>
    </w:p>
    <w:p w:rsidR="002A5A56" w:rsidRDefault="009301CB" w:rsidP="004358A9">
      <w:pPr>
        <w:spacing w:before="120"/>
        <w:ind w:left="360"/>
      </w:pPr>
      <w:r w:rsidRPr="009301CB">
        <w:rPr>
          <w:b/>
        </w:rPr>
        <w:t>A.</w:t>
      </w:r>
      <w:r>
        <w:t xml:space="preserve">   </w:t>
      </w:r>
      <w:r w:rsidR="00500DED">
        <w:rPr>
          <w:b/>
          <w:u w:val="single"/>
        </w:rPr>
        <w:t xml:space="preserve">Guest Speaker, Topic, </w:t>
      </w:r>
      <w:proofErr w:type="gramStart"/>
      <w:r w:rsidR="00500DED">
        <w:rPr>
          <w:b/>
          <w:u w:val="single"/>
        </w:rPr>
        <w:t>Fo</w:t>
      </w:r>
      <w:bookmarkStart w:id="0" w:name="_GoBack"/>
      <w:bookmarkEnd w:id="0"/>
      <w:r w:rsidR="00500DED">
        <w:rPr>
          <w:b/>
          <w:u w:val="single"/>
        </w:rPr>
        <w:t>cus</w:t>
      </w:r>
      <w:proofErr w:type="gramEnd"/>
      <w:r w:rsidR="002A5A56">
        <w:t xml:space="preserve"> – </w:t>
      </w:r>
      <w:r w:rsidR="00500DED">
        <w:t>The Annual Meeting will be held on Wednesday January 25, 2017 in the combined Board and Community Rooms at VCCF non-profit center. The meeting will commence at 11:30 with lunch, with the business meeting and program at noon till 2:00.</w:t>
      </w:r>
      <w:r w:rsidR="004E5060">
        <w:t xml:space="preserve"> Kevin Zwick, CEO </w:t>
      </w:r>
      <w:r w:rsidR="004358A9">
        <w:t>of</w:t>
      </w:r>
      <w:r w:rsidR="004E5060">
        <w:t xml:space="preserve"> Housing Trust S</w:t>
      </w:r>
      <w:r w:rsidR="00500DED">
        <w:t>il</w:t>
      </w:r>
      <w:r w:rsidR="004E5060">
        <w:t>i</w:t>
      </w:r>
      <w:r w:rsidR="00500DED">
        <w:t xml:space="preserve">con </w:t>
      </w:r>
      <w:r w:rsidR="004E5060">
        <w:t>V</w:t>
      </w:r>
      <w:r w:rsidR="00500DED">
        <w:t xml:space="preserve">alley, </w:t>
      </w:r>
      <w:r w:rsidR="004E5060">
        <w:t xml:space="preserve">has been approached to be a guest speaker at the annual meeting. He was part of the recent campaign in Santa Clara County </w:t>
      </w:r>
      <w:r w:rsidR="002513EA">
        <w:t>(Measure A) that passed a $950M bond measure for affordable housing.</w:t>
      </w:r>
      <w:r w:rsidR="00175836">
        <w:t xml:space="preserve"> Several other regions (LA, San Francisco) passed new affordable housing funding measures.</w:t>
      </w:r>
      <w:r w:rsidR="002513EA">
        <w:t xml:space="preserve"> </w:t>
      </w:r>
      <w:r w:rsidR="004358A9">
        <w:t>The suggested f</w:t>
      </w:r>
      <w:r w:rsidR="00175836">
        <w:t xml:space="preserve">ocus of </w:t>
      </w:r>
      <w:r w:rsidR="004358A9">
        <w:t xml:space="preserve">the </w:t>
      </w:r>
      <w:r w:rsidR="00175836">
        <w:t xml:space="preserve">annual meeting </w:t>
      </w:r>
      <w:r w:rsidR="004358A9">
        <w:t>is</w:t>
      </w:r>
      <w:r w:rsidR="00175836">
        <w:t xml:space="preserve"> securing a dedicated source</w:t>
      </w:r>
      <w:r w:rsidR="004358A9">
        <w:t xml:space="preserve"> for affordable housing</w:t>
      </w:r>
      <w:r w:rsidR="00175836">
        <w:t xml:space="preserve"> in Ventura County.</w:t>
      </w:r>
      <w:r w:rsidR="00500DED">
        <w:t xml:space="preserve"> </w:t>
      </w:r>
    </w:p>
    <w:p w:rsidR="002A5A56" w:rsidRPr="00307FC6" w:rsidRDefault="009301CB" w:rsidP="007307B9">
      <w:pPr>
        <w:spacing w:before="120"/>
        <w:ind w:left="360"/>
        <w:rPr>
          <w:b/>
          <w:i/>
        </w:rPr>
      </w:pPr>
      <w:r w:rsidRPr="009301CB">
        <w:rPr>
          <w:b/>
        </w:rPr>
        <w:t xml:space="preserve">B.  </w:t>
      </w:r>
      <w:r w:rsidR="002B04CD">
        <w:rPr>
          <w:b/>
          <w:u w:val="single"/>
        </w:rPr>
        <w:t>Dedicated Source Discussion</w:t>
      </w:r>
      <w:r w:rsidR="002A5A56">
        <w:t xml:space="preserve"> –</w:t>
      </w:r>
      <w:r w:rsidR="002B04CD" w:rsidRPr="002B04CD">
        <w:t xml:space="preserve"> </w:t>
      </w:r>
      <w:r w:rsidR="002B04CD" w:rsidRPr="004358A9">
        <w:rPr>
          <w:b/>
          <w:i/>
        </w:rPr>
        <w:t>Will discuss with the general community at the annual meeting.</w:t>
      </w:r>
      <w:r w:rsidR="002B04CD" w:rsidRPr="002B04CD">
        <w:t xml:space="preserve">  Alex </w:t>
      </w:r>
      <w:r w:rsidR="002B04CD">
        <w:t xml:space="preserve">suggested </w:t>
      </w:r>
      <w:r w:rsidR="002B04CD" w:rsidRPr="002B04CD">
        <w:t>link</w:t>
      </w:r>
      <w:r w:rsidR="002B04CD">
        <w:t>ing a</w:t>
      </w:r>
      <w:r w:rsidR="007F58F0">
        <w:t xml:space="preserve">ny dedicated source fee/tax provision </w:t>
      </w:r>
      <w:r w:rsidR="002B04CD" w:rsidRPr="002B04CD">
        <w:t xml:space="preserve">with funds for actual housing (different types). </w:t>
      </w:r>
      <w:r w:rsidR="00307FC6">
        <w:t xml:space="preserve">In conversation with </w:t>
      </w:r>
      <w:r w:rsidR="002B04CD" w:rsidRPr="002B04CD">
        <w:t>realtors in east county</w:t>
      </w:r>
      <w:r w:rsidR="00307FC6">
        <w:t xml:space="preserve"> (e.g. Fred </w:t>
      </w:r>
      <w:proofErr w:type="spellStart"/>
      <w:r w:rsidR="00307FC6">
        <w:t>Priebe</w:t>
      </w:r>
      <w:proofErr w:type="spellEnd"/>
      <w:r w:rsidR="00307FC6">
        <w:t xml:space="preserve">), Steve learned of their desire </w:t>
      </w:r>
      <w:r w:rsidR="002B04CD" w:rsidRPr="002B04CD">
        <w:t>to support</w:t>
      </w:r>
      <w:r w:rsidR="007F58F0">
        <w:t xml:space="preserve"> </w:t>
      </w:r>
      <w:r w:rsidR="00307FC6">
        <w:t xml:space="preserve">more </w:t>
      </w:r>
      <w:r w:rsidR="007F58F0">
        <w:t>affordable housing</w:t>
      </w:r>
      <w:r w:rsidR="002B04CD" w:rsidRPr="002B04CD">
        <w:t>.</w:t>
      </w:r>
      <w:r w:rsidR="00307FC6">
        <w:t xml:space="preserve"> </w:t>
      </w:r>
      <w:r w:rsidR="00307FC6" w:rsidRPr="00307FC6">
        <w:rPr>
          <w:b/>
          <w:i/>
        </w:rPr>
        <w:t xml:space="preserve">Steve and Linda to follow-up. Karen to invite these realtors, new County Supervisor </w:t>
      </w:r>
      <w:r w:rsidR="002B04CD" w:rsidRPr="00307FC6">
        <w:rPr>
          <w:b/>
          <w:i/>
        </w:rPr>
        <w:t>Ke</w:t>
      </w:r>
      <w:r w:rsidR="007F58F0" w:rsidRPr="00307FC6">
        <w:rPr>
          <w:b/>
          <w:i/>
        </w:rPr>
        <w:t>l</w:t>
      </w:r>
      <w:r w:rsidR="002B04CD" w:rsidRPr="00307FC6">
        <w:rPr>
          <w:b/>
          <w:i/>
        </w:rPr>
        <w:t>ly Long</w:t>
      </w:r>
      <w:r w:rsidR="00307FC6" w:rsidRPr="00307FC6">
        <w:rPr>
          <w:b/>
          <w:i/>
        </w:rPr>
        <w:t>,</w:t>
      </w:r>
      <w:r w:rsidR="002B04CD" w:rsidRPr="00307FC6">
        <w:rPr>
          <w:b/>
          <w:i/>
        </w:rPr>
        <w:t xml:space="preserve"> and newly elected </w:t>
      </w:r>
      <w:r w:rsidR="00307FC6" w:rsidRPr="00307FC6">
        <w:rPr>
          <w:b/>
          <w:i/>
        </w:rPr>
        <w:t>city council members to the Annual Meeting.</w:t>
      </w:r>
    </w:p>
    <w:p w:rsidR="002B04CD" w:rsidRDefault="00EC6C36" w:rsidP="002B04CD">
      <w:pPr>
        <w:spacing w:before="120"/>
        <w:ind w:left="360"/>
      </w:pPr>
      <w:r w:rsidRPr="00EC6C36">
        <w:rPr>
          <w:b/>
        </w:rPr>
        <w:t xml:space="preserve">C. </w:t>
      </w:r>
      <w:r w:rsidR="002A5A56" w:rsidRPr="00EC6C36">
        <w:rPr>
          <w:b/>
        </w:rPr>
        <w:t xml:space="preserve"> </w:t>
      </w:r>
      <w:r w:rsidR="002B04CD">
        <w:rPr>
          <w:b/>
          <w:u w:val="single"/>
        </w:rPr>
        <w:t>VCHTF Track Record and Future Plans</w:t>
      </w:r>
      <w:r w:rsidR="002A5A56">
        <w:t xml:space="preserve"> –</w:t>
      </w:r>
      <w:r w:rsidR="002B04CD">
        <w:t xml:space="preserve"> Will </w:t>
      </w:r>
      <w:r w:rsidR="002B04CD" w:rsidRPr="002B04CD">
        <w:t xml:space="preserve">discuss at </w:t>
      </w:r>
      <w:r w:rsidR="002B04CD">
        <w:t xml:space="preserve">the </w:t>
      </w:r>
      <w:r w:rsidR="002B04CD" w:rsidRPr="002B04CD">
        <w:t>annual meeting</w:t>
      </w:r>
      <w:r w:rsidR="002B04CD">
        <w:t>.</w:t>
      </w:r>
    </w:p>
    <w:p w:rsidR="002B04CD" w:rsidRDefault="002B04CD" w:rsidP="002B04CD">
      <w:pPr>
        <w:spacing w:before="120"/>
        <w:ind w:left="360"/>
      </w:pPr>
      <w:r>
        <w:rPr>
          <w:b/>
        </w:rPr>
        <w:t xml:space="preserve">D.  </w:t>
      </w:r>
      <w:r w:rsidRPr="002B04CD">
        <w:rPr>
          <w:b/>
          <w:u w:val="single"/>
        </w:rPr>
        <w:t>Board Retreat</w:t>
      </w:r>
      <w:r>
        <w:rPr>
          <w:b/>
        </w:rPr>
        <w:t xml:space="preserve"> – </w:t>
      </w:r>
      <w:r>
        <w:t xml:space="preserve">The annual Board retreat will be </w:t>
      </w:r>
      <w:r w:rsidRPr="002B04CD">
        <w:t>Feb</w:t>
      </w:r>
      <w:r>
        <w:t>ruary 22</w:t>
      </w:r>
      <w:r w:rsidRPr="002B04CD">
        <w:rPr>
          <w:vertAlign w:val="superscript"/>
        </w:rPr>
        <w:t>nd</w:t>
      </w:r>
      <w:r>
        <w:t xml:space="preserve"> from noon to 4pm</w:t>
      </w:r>
      <w:r w:rsidRPr="002B04CD">
        <w:t xml:space="preserve">. Debbie Brokaw-Jackson </w:t>
      </w:r>
      <w:r>
        <w:t>has been invited to help facilitate.</w:t>
      </w:r>
    </w:p>
    <w:p w:rsidR="006A52D3" w:rsidRPr="00034279" w:rsidRDefault="006A52D3" w:rsidP="006A52D3">
      <w:pPr>
        <w:pStyle w:val="ListParagraph"/>
      </w:pPr>
    </w:p>
    <w:p w:rsidR="007307B9" w:rsidRPr="007307B9" w:rsidRDefault="007307B9" w:rsidP="007307B9">
      <w:pPr>
        <w:pStyle w:val="ListParagraph"/>
        <w:numPr>
          <w:ilvl w:val="0"/>
          <w:numId w:val="13"/>
        </w:numPr>
      </w:pPr>
      <w:r w:rsidRPr="007307B9">
        <w:rPr>
          <w:b/>
        </w:rPr>
        <w:t xml:space="preserve"> </w:t>
      </w:r>
      <w:r w:rsidR="006A52D3" w:rsidRPr="007307B9">
        <w:rPr>
          <w:b/>
        </w:rPr>
        <w:t xml:space="preserve">HOUSING ISSUES UPDATE </w:t>
      </w:r>
      <w:r w:rsidR="006A52D3" w:rsidRPr="00D40ECC">
        <w:t>(Time Permitting)</w:t>
      </w:r>
      <w:r w:rsidR="00630438">
        <w:rPr>
          <w:b/>
        </w:rPr>
        <w:t xml:space="preserve"> </w:t>
      </w:r>
    </w:p>
    <w:p w:rsidR="002B04CD" w:rsidRPr="00307FC6" w:rsidRDefault="002B04CD" w:rsidP="002B04CD">
      <w:pPr>
        <w:pStyle w:val="ListParagraph"/>
        <w:numPr>
          <w:ilvl w:val="0"/>
          <w:numId w:val="14"/>
        </w:numPr>
        <w:rPr>
          <w:b/>
          <w:i/>
        </w:rPr>
      </w:pPr>
      <w:r>
        <w:t xml:space="preserve">The </w:t>
      </w:r>
      <w:r w:rsidRPr="002B04CD">
        <w:t>Ox</w:t>
      </w:r>
      <w:r>
        <w:t>nard</w:t>
      </w:r>
      <w:r w:rsidRPr="002B04CD">
        <w:t xml:space="preserve"> Housing Element and other housing issues </w:t>
      </w:r>
      <w:r>
        <w:t xml:space="preserve">will be discussed at the </w:t>
      </w:r>
      <w:r w:rsidRPr="002B04CD">
        <w:t xml:space="preserve">planning commission </w:t>
      </w:r>
      <w:r>
        <w:t xml:space="preserve">meeting </w:t>
      </w:r>
      <w:r w:rsidRPr="002B04CD">
        <w:t xml:space="preserve">tomorrow </w:t>
      </w:r>
      <w:r>
        <w:t xml:space="preserve">(11/17/16) </w:t>
      </w:r>
      <w:r w:rsidRPr="002B04CD">
        <w:t xml:space="preserve">and </w:t>
      </w:r>
      <w:r>
        <w:t xml:space="preserve">city </w:t>
      </w:r>
      <w:r w:rsidRPr="002B04CD">
        <w:t>council</w:t>
      </w:r>
      <w:r>
        <w:t xml:space="preserve"> (</w:t>
      </w:r>
      <w:r w:rsidRPr="002B04CD">
        <w:t>12/13</w:t>
      </w:r>
      <w:r>
        <w:t>/16)</w:t>
      </w:r>
      <w:r w:rsidRPr="002B04CD">
        <w:t xml:space="preserve">. </w:t>
      </w:r>
      <w:r w:rsidRPr="00307FC6">
        <w:rPr>
          <w:b/>
          <w:i/>
        </w:rPr>
        <w:t>Sal and Mark to update the board on the discussion and outcome.</w:t>
      </w:r>
    </w:p>
    <w:p w:rsidR="006A52D3" w:rsidRDefault="002B04CD" w:rsidP="002B04CD">
      <w:pPr>
        <w:pStyle w:val="ListParagraph"/>
        <w:numPr>
          <w:ilvl w:val="0"/>
          <w:numId w:val="14"/>
        </w:numPr>
      </w:pPr>
      <w:r w:rsidRPr="00630438">
        <w:rPr>
          <w:b/>
          <w:i/>
        </w:rPr>
        <w:t>Alex urged support for the Avenue Simi project</w:t>
      </w:r>
      <w:r>
        <w:t xml:space="preserve"> (30 units for senior veterans). They are meeting with some neighborhood resistance. Board members are encouraged to</w:t>
      </w:r>
      <w:r w:rsidR="00307FC6">
        <w:t xml:space="preserve"> </w:t>
      </w:r>
      <w:r>
        <w:t xml:space="preserve">the City Council meeting </w:t>
      </w:r>
      <w:r w:rsidR="00307FC6">
        <w:t xml:space="preserve">on Dec. </w:t>
      </w:r>
      <w:r w:rsidR="00630438">
        <w:t>5</w:t>
      </w:r>
      <w:r w:rsidR="00630438" w:rsidRPr="00630438">
        <w:rPr>
          <w:vertAlign w:val="superscript"/>
        </w:rPr>
        <w:t>th</w:t>
      </w:r>
      <w:r w:rsidR="00630438">
        <w:t xml:space="preserve"> at 6:30 pm</w:t>
      </w:r>
      <w:r>
        <w:t xml:space="preserve"> and</w:t>
      </w:r>
      <w:r w:rsidR="00630438">
        <w:t>/or</w:t>
      </w:r>
      <w:r>
        <w:t xml:space="preserve"> fill out a speaker card to show support.</w:t>
      </w:r>
    </w:p>
    <w:p w:rsidR="002B04CD" w:rsidRPr="006A52D3" w:rsidRDefault="002B04CD" w:rsidP="002B04CD">
      <w:pPr>
        <w:pStyle w:val="ListParagraph"/>
      </w:pPr>
    </w:p>
    <w:p w:rsidR="008124CE" w:rsidRPr="008124CE" w:rsidRDefault="007307B9" w:rsidP="008124CE">
      <w:pPr>
        <w:rPr>
          <w:b/>
        </w:rPr>
      </w:pPr>
      <w:r>
        <w:rPr>
          <w:b/>
        </w:rPr>
        <w:t>7</w:t>
      </w:r>
      <w:r w:rsidR="008454FF">
        <w:rPr>
          <w:b/>
        </w:rPr>
        <w:t xml:space="preserve">.   </w:t>
      </w:r>
      <w:r w:rsidR="006A52D3">
        <w:rPr>
          <w:b/>
        </w:rPr>
        <w:t xml:space="preserve"> </w:t>
      </w:r>
      <w:r w:rsidR="008454FF">
        <w:rPr>
          <w:b/>
        </w:rPr>
        <w:t>A</w:t>
      </w:r>
      <w:r w:rsidR="008454FF" w:rsidRPr="008124CE">
        <w:rPr>
          <w:b/>
        </w:rPr>
        <w:t>DJOURNMENT</w:t>
      </w:r>
      <w:r w:rsidR="008454FF">
        <w:t xml:space="preserve"> –</w:t>
      </w:r>
      <w:r w:rsidR="007F4429">
        <w:t xml:space="preserve"> </w:t>
      </w:r>
      <w:r w:rsidR="008454FF">
        <w:t xml:space="preserve">The meeting was adjourned at </w:t>
      </w:r>
      <w:r w:rsidR="008124CE" w:rsidRPr="008454FF">
        <w:t>1:</w:t>
      </w:r>
      <w:r w:rsidR="002B04CD">
        <w:t xml:space="preserve">38 </w:t>
      </w:r>
      <w:r w:rsidR="008454FF" w:rsidRPr="008454FF">
        <w:t>pm.</w:t>
      </w:r>
    </w:p>
    <w:p w:rsidR="008124CE" w:rsidRPr="008124CE" w:rsidRDefault="008124CE" w:rsidP="008124CE">
      <w:pPr>
        <w:rPr>
          <w:b/>
        </w:rPr>
      </w:pPr>
    </w:p>
    <w:p w:rsidR="008124CE" w:rsidRPr="008124CE" w:rsidRDefault="008124CE" w:rsidP="008454FF">
      <w:pPr>
        <w:jc w:val="center"/>
        <w:rPr>
          <w:b/>
        </w:rPr>
      </w:pPr>
      <w:r w:rsidRPr="008124CE">
        <w:rPr>
          <w:b/>
        </w:rPr>
        <w:t>Meeting Schedule: 4</w:t>
      </w:r>
      <w:r w:rsidRPr="008124CE">
        <w:rPr>
          <w:b/>
          <w:vertAlign w:val="superscript"/>
        </w:rPr>
        <w:t>th</w:t>
      </w:r>
      <w:r w:rsidRPr="008124CE">
        <w:rPr>
          <w:b/>
        </w:rPr>
        <w:t xml:space="preserve"> Wednesday of every month 12 Noon to 1:30 PM</w:t>
      </w:r>
    </w:p>
    <w:p w:rsidR="008124CE" w:rsidRPr="008124CE" w:rsidRDefault="008124CE" w:rsidP="008454FF">
      <w:pPr>
        <w:jc w:val="center"/>
      </w:pPr>
      <w:r w:rsidRPr="008124CE">
        <w:rPr>
          <w:b/>
        </w:rPr>
        <w:t>2016 Dates</w:t>
      </w:r>
      <w:r w:rsidRPr="008124CE">
        <w:t>: Dec. Dark</w:t>
      </w:r>
    </w:p>
    <w:p w:rsidR="001F26B8" w:rsidRDefault="006A52D3" w:rsidP="00630438">
      <w:pPr>
        <w:ind w:left="720" w:right="720"/>
        <w:jc w:val="center"/>
      </w:pPr>
      <w:r w:rsidRPr="008124CE">
        <w:rPr>
          <w:b/>
        </w:rPr>
        <w:t>201</w:t>
      </w:r>
      <w:r>
        <w:rPr>
          <w:b/>
        </w:rPr>
        <w:t>7</w:t>
      </w:r>
      <w:r w:rsidRPr="008124CE">
        <w:rPr>
          <w:b/>
        </w:rPr>
        <w:t xml:space="preserve"> Dates</w:t>
      </w:r>
      <w:r w:rsidRPr="008124CE">
        <w:t xml:space="preserve">: </w:t>
      </w:r>
      <w:r>
        <w:t>Jan. 25 (Annual), Feb. 22 (Retreat), Mar. 22, Apr. 26, May 24, Jun. 28, J</w:t>
      </w:r>
      <w:r w:rsidR="001D6B90">
        <w:t>u</w:t>
      </w:r>
      <w:r>
        <w:t xml:space="preserve">ly 26, </w:t>
      </w:r>
      <w:r w:rsidR="001D6B90">
        <w:t xml:space="preserve">     </w:t>
      </w:r>
      <w:r>
        <w:t xml:space="preserve">Aug. dark, Sep. 27, </w:t>
      </w:r>
      <w:r w:rsidRPr="008124CE">
        <w:t>Oct. 2</w:t>
      </w:r>
      <w:r>
        <w:t>5</w:t>
      </w:r>
      <w:r w:rsidRPr="008124CE">
        <w:t>, Nov. 1</w:t>
      </w:r>
      <w:r>
        <w:t>5, Dec. d</w:t>
      </w:r>
      <w:r w:rsidRPr="008124CE">
        <w:t>ark</w:t>
      </w:r>
    </w:p>
    <w:sectPr w:rsidR="001F26B8" w:rsidSect="005C502C">
      <w:headerReference w:type="default" r:id="rId7"/>
      <w:footerReference w:type="default" r:id="rId8"/>
      <w:pgSz w:w="12240" w:h="15840"/>
      <w:pgMar w:top="1440" w:right="1080" w:bottom="108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89" w:rsidRDefault="00AE0D89" w:rsidP="003A773E">
      <w:r>
        <w:separator/>
      </w:r>
    </w:p>
  </w:endnote>
  <w:endnote w:type="continuationSeparator" w:id="0">
    <w:p w:rsidR="00AE0D89" w:rsidRDefault="00AE0D89" w:rsidP="003A773E">
      <w:r>
        <w:continuationSeparator/>
      </w:r>
    </w:p>
  </w:endnote>
  <w:endnote w:type="continuationNotice" w:id="1">
    <w:p w:rsidR="00AE0D89" w:rsidRDefault="00AE0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D6" w:rsidRDefault="000D6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89" w:rsidRDefault="00AE0D89" w:rsidP="003A773E">
      <w:r>
        <w:separator/>
      </w:r>
    </w:p>
  </w:footnote>
  <w:footnote w:type="continuationSeparator" w:id="0">
    <w:p w:rsidR="00AE0D89" w:rsidRDefault="00AE0D89" w:rsidP="003A773E">
      <w:r>
        <w:continuationSeparator/>
      </w:r>
    </w:p>
  </w:footnote>
  <w:footnote w:type="continuationNotice" w:id="1">
    <w:p w:rsidR="00AE0D89" w:rsidRDefault="00AE0D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FF51A1">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41239496"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AE0D89" w:rsidP="003A773E">
    <w:pPr>
      <w:jc w:val="center"/>
      <w:rPr>
        <w:sz w:val="16"/>
      </w:rPr>
    </w:pPr>
    <w:r>
      <w:rPr>
        <w:noProof/>
      </w:rPr>
      <w:pict>
        <v:line id="Straight Connector 1" o:spid="_x0000_s2049" style="position:absolute;left:0;text-align:left;z-index:251659264;visibility:visible;mso-wrap-distance-top:-3e-5mm;mso-wrap-distance-bottom:-3e-5mm"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C21"/>
    <w:multiLevelType w:val="hybridMultilevel"/>
    <w:tmpl w:val="EB3E4A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14C20"/>
    <w:multiLevelType w:val="hybridMultilevel"/>
    <w:tmpl w:val="E4F42B0A"/>
    <w:lvl w:ilvl="0" w:tplc="9198D92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C26A5"/>
    <w:multiLevelType w:val="hybridMultilevel"/>
    <w:tmpl w:val="6B2E6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506C5"/>
    <w:multiLevelType w:val="hybridMultilevel"/>
    <w:tmpl w:val="BA1C6AC0"/>
    <w:lvl w:ilvl="0" w:tplc="043EFD0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5D68A3"/>
    <w:multiLevelType w:val="hybridMultilevel"/>
    <w:tmpl w:val="15E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4281F"/>
    <w:multiLevelType w:val="hybridMultilevel"/>
    <w:tmpl w:val="C7BE3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5277E"/>
    <w:multiLevelType w:val="hybridMultilevel"/>
    <w:tmpl w:val="F1D89AD4"/>
    <w:lvl w:ilvl="0" w:tplc="043EFD0E">
      <w:start w:val="5"/>
      <w:numFmt w:val="decimal"/>
      <w:lvlText w:val="%1)"/>
      <w:lvlJc w:val="left"/>
      <w:pPr>
        <w:ind w:left="360" w:hanging="360"/>
      </w:pPr>
      <w:rPr>
        <w:rFonts w:hint="default"/>
      </w:rPr>
    </w:lvl>
    <w:lvl w:ilvl="1" w:tplc="56903D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0466BA"/>
    <w:multiLevelType w:val="hybridMultilevel"/>
    <w:tmpl w:val="CFEC3AE6"/>
    <w:lvl w:ilvl="0" w:tplc="D5EC805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334FDA"/>
    <w:multiLevelType w:val="hybridMultilevel"/>
    <w:tmpl w:val="4DD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46E74"/>
    <w:multiLevelType w:val="hybridMultilevel"/>
    <w:tmpl w:val="41A0E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FF3C95"/>
    <w:multiLevelType w:val="hybridMultilevel"/>
    <w:tmpl w:val="94A4C158"/>
    <w:lvl w:ilvl="0" w:tplc="E2881BA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0A0AB2"/>
    <w:multiLevelType w:val="hybridMultilevel"/>
    <w:tmpl w:val="B7560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AE192A"/>
    <w:multiLevelType w:val="hybridMultilevel"/>
    <w:tmpl w:val="33907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0C6E80"/>
    <w:multiLevelType w:val="hybridMultilevel"/>
    <w:tmpl w:val="F9E43188"/>
    <w:lvl w:ilvl="0" w:tplc="E27EABC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F417A9"/>
    <w:multiLevelType w:val="hybridMultilevel"/>
    <w:tmpl w:val="CD305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0"/>
  </w:num>
  <w:num w:numId="4">
    <w:abstractNumId w:val="3"/>
  </w:num>
  <w:num w:numId="5">
    <w:abstractNumId w:val="6"/>
  </w:num>
  <w:num w:numId="6">
    <w:abstractNumId w:val="1"/>
  </w:num>
  <w:num w:numId="7">
    <w:abstractNumId w:val="5"/>
  </w:num>
  <w:num w:numId="8">
    <w:abstractNumId w:val="2"/>
  </w:num>
  <w:num w:numId="9">
    <w:abstractNumId w:val="9"/>
  </w:num>
  <w:num w:numId="10">
    <w:abstractNumId w:val="10"/>
  </w:num>
  <w:num w:numId="11">
    <w:abstractNumId w:val="4"/>
  </w:num>
  <w:num w:numId="12">
    <w:abstractNumId w:val="12"/>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3A773E"/>
    <w:rsid w:val="000133F1"/>
    <w:rsid w:val="0002405C"/>
    <w:rsid w:val="00030446"/>
    <w:rsid w:val="00034279"/>
    <w:rsid w:val="000404AD"/>
    <w:rsid w:val="00043C32"/>
    <w:rsid w:val="00054590"/>
    <w:rsid w:val="00054CE4"/>
    <w:rsid w:val="00094117"/>
    <w:rsid w:val="000A4282"/>
    <w:rsid w:val="000D2698"/>
    <w:rsid w:val="000D65D6"/>
    <w:rsid w:val="000E3A34"/>
    <w:rsid w:val="00102E62"/>
    <w:rsid w:val="00117FC0"/>
    <w:rsid w:val="00123B5F"/>
    <w:rsid w:val="0015308D"/>
    <w:rsid w:val="00160DA9"/>
    <w:rsid w:val="00174638"/>
    <w:rsid w:val="00175836"/>
    <w:rsid w:val="00176003"/>
    <w:rsid w:val="00197F1E"/>
    <w:rsid w:val="001A78D5"/>
    <w:rsid w:val="001B2CF5"/>
    <w:rsid w:val="001B5C51"/>
    <w:rsid w:val="001D2BEC"/>
    <w:rsid w:val="001D6508"/>
    <w:rsid w:val="001D6B90"/>
    <w:rsid w:val="001E3FFB"/>
    <w:rsid w:val="001F26B8"/>
    <w:rsid w:val="001F4E70"/>
    <w:rsid w:val="00205A50"/>
    <w:rsid w:val="00210F6B"/>
    <w:rsid w:val="00223F37"/>
    <w:rsid w:val="00225C40"/>
    <w:rsid w:val="002325B6"/>
    <w:rsid w:val="00250279"/>
    <w:rsid w:val="002513EA"/>
    <w:rsid w:val="00267C5A"/>
    <w:rsid w:val="002A5A56"/>
    <w:rsid w:val="002A7522"/>
    <w:rsid w:val="002B04CD"/>
    <w:rsid w:val="002B5DF7"/>
    <w:rsid w:val="002D5674"/>
    <w:rsid w:val="002E23CC"/>
    <w:rsid w:val="002F1AA9"/>
    <w:rsid w:val="0030650B"/>
    <w:rsid w:val="00307FC6"/>
    <w:rsid w:val="00334F4F"/>
    <w:rsid w:val="003359F8"/>
    <w:rsid w:val="0035011F"/>
    <w:rsid w:val="00391CA4"/>
    <w:rsid w:val="003A303F"/>
    <w:rsid w:val="003A773E"/>
    <w:rsid w:val="003B2506"/>
    <w:rsid w:val="003C1154"/>
    <w:rsid w:val="003E5C3F"/>
    <w:rsid w:val="00400050"/>
    <w:rsid w:val="004358A9"/>
    <w:rsid w:val="00455405"/>
    <w:rsid w:val="00482562"/>
    <w:rsid w:val="0048350D"/>
    <w:rsid w:val="00496966"/>
    <w:rsid w:val="00496EFF"/>
    <w:rsid w:val="004D3E42"/>
    <w:rsid w:val="004D675B"/>
    <w:rsid w:val="004E5060"/>
    <w:rsid w:val="004E6076"/>
    <w:rsid w:val="00500DED"/>
    <w:rsid w:val="00542459"/>
    <w:rsid w:val="005437CA"/>
    <w:rsid w:val="00553B95"/>
    <w:rsid w:val="00564B43"/>
    <w:rsid w:val="0056557B"/>
    <w:rsid w:val="005756DC"/>
    <w:rsid w:val="005809A9"/>
    <w:rsid w:val="005C115C"/>
    <w:rsid w:val="005C502C"/>
    <w:rsid w:val="005F74FF"/>
    <w:rsid w:val="00630438"/>
    <w:rsid w:val="00633E6A"/>
    <w:rsid w:val="00637B62"/>
    <w:rsid w:val="00691083"/>
    <w:rsid w:val="006A52D3"/>
    <w:rsid w:val="006A7D2F"/>
    <w:rsid w:val="006E2999"/>
    <w:rsid w:val="00717316"/>
    <w:rsid w:val="007307B9"/>
    <w:rsid w:val="00735227"/>
    <w:rsid w:val="007635C6"/>
    <w:rsid w:val="00774660"/>
    <w:rsid w:val="00781CD1"/>
    <w:rsid w:val="00787381"/>
    <w:rsid w:val="007B5CAC"/>
    <w:rsid w:val="007C00E9"/>
    <w:rsid w:val="007F4429"/>
    <w:rsid w:val="007F58F0"/>
    <w:rsid w:val="00803B7E"/>
    <w:rsid w:val="008124CE"/>
    <w:rsid w:val="008206EE"/>
    <w:rsid w:val="008454FF"/>
    <w:rsid w:val="00882BD2"/>
    <w:rsid w:val="008E50A1"/>
    <w:rsid w:val="00926FB2"/>
    <w:rsid w:val="009301CB"/>
    <w:rsid w:val="009571BE"/>
    <w:rsid w:val="009939FA"/>
    <w:rsid w:val="00997DBB"/>
    <w:rsid w:val="009A6DDD"/>
    <w:rsid w:val="009B08C9"/>
    <w:rsid w:val="009B0D85"/>
    <w:rsid w:val="009D6FEC"/>
    <w:rsid w:val="009E6F86"/>
    <w:rsid w:val="00A00052"/>
    <w:rsid w:val="00A30609"/>
    <w:rsid w:val="00A3594D"/>
    <w:rsid w:val="00A7098D"/>
    <w:rsid w:val="00A925F0"/>
    <w:rsid w:val="00A959A1"/>
    <w:rsid w:val="00AA208E"/>
    <w:rsid w:val="00AD24F8"/>
    <w:rsid w:val="00AE0D89"/>
    <w:rsid w:val="00AE1597"/>
    <w:rsid w:val="00AF186A"/>
    <w:rsid w:val="00AF45E3"/>
    <w:rsid w:val="00B10574"/>
    <w:rsid w:val="00B230EA"/>
    <w:rsid w:val="00B246FE"/>
    <w:rsid w:val="00B530A0"/>
    <w:rsid w:val="00B532D7"/>
    <w:rsid w:val="00B61600"/>
    <w:rsid w:val="00B6614A"/>
    <w:rsid w:val="00B66A81"/>
    <w:rsid w:val="00B72B6B"/>
    <w:rsid w:val="00B72D87"/>
    <w:rsid w:val="00B76ADE"/>
    <w:rsid w:val="00B87163"/>
    <w:rsid w:val="00BA10C8"/>
    <w:rsid w:val="00BB64E2"/>
    <w:rsid w:val="00BC58EE"/>
    <w:rsid w:val="00BF33B6"/>
    <w:rsid w:val="00C05050"/>
    <w:rsid w:val="00C218BD"/>
    <w:rsid w:val="00C26DCE"/>
    <w:rsid w:val="00C50068"/>
    <w:rsid w:val="00C54B30"/>
    <w:rsid w:val="00C733D5"/>
    <w:rsid w:val="00C80036"/>
    <w:rsid w:val="00C8275F"/>
    <w:rsid w:val="00C85087"/>
    <w:rsid w:val="00C9558F"/>
    <w:rsid w:val="00CB1004"/>
    <w:rsid w:val="00CB2FC5"/>
    <w:rsid w:val="00CF2FBA"/>
    <w:rsid w:val="00CF595E"/>
    <w:rsid w:val="00D24C7C"/>
    <w:rsid w:val="00D32151"/>
    <w:rsid w:val="00D35DB4"/>
    <w:rsid w:val="00D370B3"/>
    <w:rsid w:val="00D9360C"/>
    <w:rsid w:val="00DB5026"/>
    <w:rsid w:val="00DB517E"/>
    <w:rsid w:val="00E70F21"/>
    <w:rsid w:val="00EA0417"/>
    <w:rsid w:val="00EA56C3"/>
    <w:rsid w:val="00EA6F08"/>
    <w:rsid w:val="00EB105F"/>
    <w:rsid w:val="00EC6C36"/>
    <w:rsid w:val="00EF0495"/>
    <w:rsid w:val="00F01B7B"/>
    <w:rsid w:val="00F142BD"/>
    <w:rsid w:val="00F70EC4"/>
    <w:rsid w:val="00F86D80"/>
    <w:rsid w:val="00FC0283"/>
    <w:rsid w:val="00FC2147"/>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14A84-468D-4E0B-BA54-8028BAB5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A1"/>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EB105F"/>
    <w:rPr>
      <w:sz w:val="16"/>
      <w:szCs w:val="16"/>
    </w:rPr>
  </w:style>
  <w:style w:type="paragraph" w:styleId="CommentText">
    <w:name w:val="annotation text"/>
    <w:basedOn w:val="Normal"/>
    <w:link w:val="CommentTextChar"/>
    <w:uiPriority w:val="99"/>
    <w:semiHidden/>
    <w:unhideWhenUsed/>
    <w:rsid w:val="00EB105F"/>
    <w:rPr>
      <w:sz w:val="20"/>
      <w:szCs w:val="20"/>
    </w:rPr>
  </w:style>
  <w:style w:type="character" w:customStyle="1" w:styleId="CommentTextChar">
    <w:name w:val="Comment Text Char"/>
    <w:basedOn w:val="DefaultParagraphFont"/>
    <w:link w:val="CommentText"/>
    <w:uiPriority w:val="99"/>
    <w:semiHidden/>
    <w:rsid w:val="00EB105F"/>
    <w:rPr>
      <w:sz w:val="20"/>
      <w:szCs w:val="20"/>
    </w:rPr>
  </w:style>
  <w:style w:type="paragraph" w:styleId="CommentSubject">
    <w:name w:val="annotation subject"/>
    <w:basedOn w:val="CommentText"/>
    <w:next w:val="CommentText"/>
    <w:link w:val="CommentSubjectChar"/>
    <w:uiPriority w:val="99"/>
    <w:semiHidden/>
    <w:unhideWhenUsed/>
    <w:rsid w:val="00EB105F"/>
    <w:rPr>
      <w:b/>
      <w:bCs/>
    </w:rPr>
  </w:style>
  <w:style w:type="character" w:customStyle="1" w:styleId="CommentSubjectChar">
    <w:name w:val="Comment Subject Char"/>
    <w:basedOn w:val="CommentTextChar"/>
    <w:link w:val="CommentSubject"/>
    <w:uiPriority w:val="99"/>
    <w:semiHidden/>
    <w:rsid w:val="00EB105F"/>
    <w:rPr>
      <w:b/>
      <w:bCs/>
      <w:sz w:val="20"/>
      <w:szCs w:val="20"/>
    </w:rPr>
  </w:style>
  <w:style w:type="paragraph" w:styleId="Revision">
    <w:name w:val="Revision"/>
    <w:hidden/>
    <w:uiPriority w:val="99"/>
    <w:semiHidden/>
    <w:rsid w:val="00EB105F"/>
  </w:style>
  <w:style w:type="paragraph" w:styleId="BalloonText">
    <w:name w:val="Balloon Text"/>
    <w:basedOn w:val="Normal"/>
    <w:link w:val="BalloonTextChar"/>
    <w:uiPriority w:val="99"/>
    <w:semiHidden/>
    <w:unhideWhenUsed/>
    <w:rsid w:val="00EB1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5F"/>
    <w:rPr>
      <w:rFonts w:ascii="Segoe UI" w:hAnsi="Segoe UI" w:cs="Segoe UI"/>
      <w:sz w:val="18"/>
      <w:szCs w:val="18"/>
    </w:rPr>
  </w:style>
  <w:style w:type="paragraph" w:styleId="ListParagraph">
    <w:name w:val="List Paragraph"/>
    <w:basedOn w:val="Normal"/>
    <w:uiPriority w:val="34"/>
    <w:qFormat/>
    <w:rsid w:val="00DB5026"/>
    <w:pPr>
      <w:ind w:left="720"/>
      <w:contextualSpacing/>
    </w:pPr>
  </w:style>
  <w:style w:type="character" w:styleId="Hyperlink">
    <w:name w:val="Hyperlink"/>
    <w:basedOn w:val="DefaultParagraphFont"/>
    <w:uiPriority w:val="99"/>
    <w:unhideWhenUsed/>
    <w:rsid w:val="007F4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AA0861-6188-4ACD-ABAA-9F85D3E7A42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119</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5</cp:revision>
  <cp:lastPrinted>2016-10-24T18:40:00Z</cp:lastPrinted>
  <dcterms:created xsi:type="dcterms:W3CDTF">2016-11-17T19:59:00Z</dcterms:created>
  <dcterms:modified xsi:type="dcterms:W3CDTF">2016-11-21T21:19:00Z</dcterms:modified>
</cp:coreProperties>
</file>