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2A" w:rsidRPr="00F17F8B" w:rsidRDefault="0012552A" w:rsidP="0012552A">
      <w:pPr>
        <w:jc w:val="center"/>
        <w:rPr>
          <w:b/>
          <w:sz w:val="24"/>
        </w:rPr>
      </w:pPr>
      <w:r w:rsidRPr="00F17F8B">
        <w:rPr>
          <w:b/>
          <w:sz w:val="24"/>
        </w:rPr>
        <w:t xml:space="preserve">Board of Directors Meeting Minutes </w:t>
      </w:r>
      <w:r w:rsidR="00D26DFA">
        <w:rPr>
          <w:b/>
          <w:sz w:val="24"/>
        </w:rPr>
        <w:t>–</w:t>
      </w:r>
      <w:r w:rsidRPr="00F17F8B">
        <w:rPr>
          <w:b/>
          <w:sz w:val="24"/>
        </w:rPr>
        <w:t xml:space="preserve"> </w:t>
      </w:r>
      <w:r w:rsidR="00D26DFA">
        <w:rPr>
          <w:b/>
          <w:sz w:val="24"/>
        </w:rPr>
        <w:t xml:space="preserve">ANNUAL MEETING - </w:t>
      </w:r>
      <w:r w:rsidRPr="00F17F8B">
        <w:rPr>
          <w:b/>
          <w:sz w:val="24"/>
        </w:rPr>
        <w:t xml:space="preserve">Wednesday, </w:t>
      </w:r>
      <w:r w:rsidR="00D26DFA">
        <w:rPr>
          <w:b/>
          <w:sz w:val="24"/>
        </w:rPr>
        <w:t>January 27, 2016</w:t>
      </w:r>
    </w:p>
    <w:p w:rsidR="0012552A" w:rsidRPr="00F17F8B" w:rsidRDefault="00256BC6" w:rsidP="0012552A">
      <w:pPr>
        <w:jc w:val="center"/>
        <w:rPr>
          <w:b/>
          <w:bCs/>
          <w:sz w:val="24"/>
        </w:rPr>
      </w:pPr>
      <w:r>
        <w:rPr>
          <w:b/>
          <w:bCs/>
          <w:sz w:val="24"/>
        </w:rPr>
        <w:t>VCCF Non-Profit Center</w:t>
      </w:r>
      <w:r w:rsidR="0012552A" w:rsidRPr="00F17F8B">
        <w:rPr>
          <w:b/>
          <w:bCs/>
          <w:sz w:val="24"/>
        </w:rPr>
        <w:t>, Board Room</w:t>
      </w:r>
    </w:p>
    <w:p w:rsidR="0012552A" w:rsidRPr="00F17F8B" w:rsidRDefault="0012552A" w:rsidP="0012552A">
      <w:pPr>
        <w:jc w:val="center"/>
        <w:rPr>
          <w:b/>
          <w:bCs/>
          <w:sz w:val="24"/>
        </w:rPr>
      </w:pPr>
      <w:r w:rsidRPr="00F17F8B">
        <w:rPr>
          <w:b/>
          <w:bCs/>
          <w:sz w:val="24"/>
        </w:rPr>
        <w:t>4001 Mission Oaks Blvd., Camarillo, CA 93012</w:t>
      </w:r>
    </w:p>
    <w:p w:rsidR="0012552A" w:rsidRPr="00F17F8B" w:rsidRDefault="0012552A" w:rsidP="0012552A">
      <w:pPr>
        <w:rPr>
          <w:b/>
          <w:bCs/>
        </w:rPr>
      </w:pPr>
    </w:p>
    <w:p w:rsidR="0012552A" w:rsidRPr="00F17F8B" w:rsidRDefault="0012552A" w:rsidP="0012552A">
      <w:pPr>
        <w:jc w:val="right"/>
        <w:rPr>
          <w:b/>
          <w:bCs/>
          <w:i/>
        </w:rPr>
      </w:pPr>
      <w:r w:rsidRPr="00F17F8B">
        <w:rPr>
          <w:bCs/>
        </w:rPr>
        <w:t xml:space="preserve">*Action items shown </w:t>
      </w:r>
      <w:r w:rsidRPr="00F17F8B">
        <w:rPr>
          <w:b/>
          <w:bCs/>
          <w:i/>
        </w:rPr>
        <w:t>Bold and Italic</w:t>
      </w:r>
    </w:p>
    <w:p w:rsidR="0012552A" w:rsidRPr="00F17F8B" w:rsidRDefault="0012552A" w:rsidP="0012552A">
      <w:pPr>
        <w:rPr>
          <w:b/>
          <w:bCs/>
          <w:i/>
        </w:rPr>
      </w:pPr>
    </w:p>
    <w:p w:rsidR="0012552A" w:rsidRPr="00F17F8B" w:rsidRDefault="00512E7F" w:rsidP="0012552A">
      <w:pPr>
        <w:numPr>
          <w:ilvl w:val="0"/>
          <w:numId w:val="1"/>
        </w:numPr>
        <w:spacing w:before="120"/>
        <w:ind w:left="360"/>
        <w:rPr>
          <w:b/>
        </w:rPr>
      </w:pPr>
      <w:r w:rsidRPr="00F17F8B">
        <w:rPr>
          <w:b/>
        </w:rPr>
        <w:t xml:space="preserve">WELCOME &amp; INTRODUCTIONS </w:t>
      </w:r>
    </w:p>
    <w:p w:rsidR="0012552A" w:rsidRPr="00F17F8B" w:rsidRDefault="0012552A" w:rsidP="0012552A">
      <w:pPr>
        <w:spacing w:before="120"/>
        <w:ind w:left="360"/>
      </w:pPr>
      <w:r w:rsidRPr="00F17F8B">
        <w:t>The meeting was called to order at 12:0</w:t>
      </w:r>
      <w:r w:rsidR="00D26DFA">
        <w:t>0</w:t>
      </w:r>
      <w:r w:rsidRPr="00F17F8B">
        <w:t xml:space="preserve"> pm once a quorum was attained. </w:t>
      </w:r>
      <w:r w:rsidR="001818AF">
        <w:t>Board members and guests introdu</w:t>
      </w:r>
      <w:bookmarkStart w:id="0" w:name="_GoBack"/>
      <w:bookmarkEnd w:id="0"/>
      <w:r w:rsidR="001818AF">
        <w:t>ced themselves.</w:t>
      </w:r>
    </w:p>
    <w:p w:rsidR="0012552A" w:rsidRPr="00F17F8B" w:rsidRDefault="0012552A" w:rsidP="0012552A">
      <w:pPr>
        <w:spacing w:before="120"/>
        <w:ind w:left="720" w:hanging="360"/>
      </w:pPr>
      <w:r w:rsidRPr="00F17F8B">
        <w:rPr>
          <w:b/>
        </w:rPr>
        <w:t xml:space="preserve">Board Members Present: </w:t>
      </w:r>
      <w:r w:rsidR="00D26DFA" w:rsidRPr="00F17F8B">
        <w:t xml:space="preserve">Nick </w:t>
      </w:r>
      <w:proofErr w:type="spellStart"/>
      <w:r w:rsidR="00D26DFA" w:rsidRPr="00F17F8B">
        <w:t>Birck</w:t>
      </w:r>
      <w:proofErr w:type="spellEnd"/>
      <w:r w:rsidR="00D26DFA" w:rsidRPr="00F17F8B">
        <w:t>,</w:t>
      </w:r>
      <w:r w:rsidR="00D26DFA">
        <w:t xml:space="preserve"> Stephen Boggs</w:t>
      </w:r>
      <w:r w:rsidR="002402BA">
        <w:t>,</w:t>
      </w:r>
      <w:r w:rsidR="00D26DFA">
        <w:t xml:space="preserve"> </w:t>
      </w:r>
      <w:r w:rsidRPr="00F17F8B">
        <w:t xml:space="preserve">Marni Brook, Nancy Conk, </w:t>
      </w:r>
      <w:r w:rsidR="00D26DFA" w:rsidRPr="00F17F8B">
        <w:t>Dawn Dyer</w:t>
      </w:r>
      <w:r w:rsidR="00D26DFA">
        <w:t xml:space="preserve">, Sal Gonzalez, </w:t>
      </w:r>
      <w:r w:rsidRPr="00F17F8B">
        <w:t>Mary Ann Krause,</w:t>
      </w:r>
      <w:r w:rsidRPr="00467D74">
        <w:t xml:space="preserve"> </w:t>
      </w:r>
      <w:r w:rsidR="00D26DFA">
        <w:t xml:space="preserve">Peter Lyons, </w:t>
      </w:r>
      <w:r w:rsidRPr="00F17F8B">
        <w:t>Christy Madden</w:t>
      </w:r>
      <w:r w:rsidR="00D26DFA" w:rsidRPr="00F17F8B">
        <w:t>,</w:t>
      </w:r>
      <w:r w:rsidR="00D26DFA" w:rsidRPr="0012552A">
        <w:t xml:space="preserve"> </w:t>
      </w:r>
      <w:r w:rsidR="00D26DFA">
        <w:t>David Moe</w:t>
      </w:r>
      <w:r w:rsidRPr="00F17F8B">
        <w:t>,</w:t>
      </w:r>
      <w:r w:rsidRPr="00467D74">
        <w:t xml:space="preserve"> </w:t>
      </w:r>
      <w:r w:rsidRPr="00F17F8B">
        <w:t>Sean Morreale, Mark Pettit</w:t>
      </w:r>
      <w:r w:rsidR="00D26DFA">
        <w:t>,</w:t>
      </w:r>
      <w:r w:rsidR="00D26DFA" w:rsidRPr="00467D74">
        <w:t xml:space="preserve"> </w:t>
      </w:r>
      <w:r w:rsidR="00D26DFA" w:rsidRPr="00F17F8B">
        <w:t>John Prescott</w:t>
      </w:r>
      <w:r w:rsidRPr="00F17F8B">
        <w:t>, Greg Regier</w:t>
      </w:r>
      <w:r>
        <w:t>,</w:t>
      </w:r>
      <w:r w:rsidRPr="00F17F8B">
        <w:t xml:space="preserve"> Alex</w:t>
      </w:r>
      <w:r>
        <w:t xml:space="preserve"> Russell, Donna Sepulveda-Weber</w:t>
      </w:r>
      <w:r w:rsidR="002402BA">
        <w:t>,</w:t>
      </w:r>
      <w:r w:rsidRPr="00F17F8B">
        <w:t xml:space="preserve"> </w:t>
      </w:r>
      <w:r w:rsidR="00D26DFA" w:rsidRPr="00F17F8B">
        <w:t>Ralph Velarde</w:t>
      </w:r>
    </w:p>
    <w:p w:rsidR="0012552A" w:rsidRPr="00F17F8B" w:rsidRDefault="0012552A" w:rsidP="0012552A">
      <w:pPr>
        <w:spacing w:before="120"/>
        <w:ind w:left="720" w:hanging="360"/>
        <w:rPr>
          <w:b/>
        </w:rPr>
      </w:pPr>
      <w:r w:rsidRPr="00F17F8B">
        <w:rPr>
          <w:b/>
        </w:rPr>
        <w:t>Board Members Absent</w:t>
      </w:r>
      <w:r w:rsidRPr="00F17F8B">
        <w:t>: Jennie Buckingham</w:t>
      </w:r>
    </w:p>
    <w:p w:rsidR="00D26DFA" w:rsidRPr="00F17F8B" w:rsidRDefault="00D26DFA" w:rsidP="00D26DFA">
      <w:pPr>
        <w:spacing w:before="120"/>
        <w:ind w:left="720" w:hanging="360"/>
        <w:rPr>
          <w:b/>
        </w:rPr>
      </w:pPr>
      <w:r>
        <w:rPr>
          <w:b/>
        </w:rPr>
        <w:t>Retiring Board Members Present</w:t>
      </w:r>
      <w:r w:rsidRPr="00F17F8B">
        <w:t>: Fred Ferro,</w:t>
      </w:r>
      <w:r w:rsidRPr="00D26DFA">
        <w:t xml:space="preserve"> </w:t>
      </w:r>
      <w:r>
        <w:t>Stacy Swanson</w:t>
      </w:r>
    </w:p>
    <w:p w:rsidR="0012552A" w:rsidRDefault="0012552A" w:rsidP="0030700F">
      <w:pPr>
        <w:spacing w:before="120" w:after="120"/>
        <w:ind w:left="720" w:hanging="360"/>
      </w:pPr>
      <w:r w:rsidRPr="00F17F8B">
        <w:rPr>
          <w:b/>
        </w:rPr>
        <w:t>Staff Present:</w:t>
      </w:r>
      <w:r w:rsidRPr="00F17F8B">
        <w:t xml:space="preserve"> Linda Braunschweiger, Karen Fraser</w:t>
      </w:r>
    </w:p>
    <w:p w:rsidR="0012552A" w:rsidRPr="00D26DFA" w:rsidRDefault="0012552A" w:rsidP="0012552A">
      <w:pPr>
        <w:ind w:firstLine="360"/>
      </w:pPr>
      <w:r w:rsidRPr="00F17F8B">
        <w:rPr>
          <w:b/>
        </w:rPr>
        <w:t>Guests Present</w:t>
      </w:r>
      <w:r w:rsidR="00D26DFA">
        <w:rPr>
          <w:b/>
        </w:rPr>
        <w:t>:</w:t>
      </w:r>
      <w:r w:rsidR="00D26DFA">
        <w:t xml:space="preserve"> </w:t>
      </w:r>
    </w:p>
    <w:tbl>
      <w:tblPr>
        <w:tblStyle w:val="PlainTable41"/>
        <w:tblW w:w="10440" w:type="dxa"/>
        <w:tblInd w:w="468" w:type="dxa"/>
        <w:tblLook w:val="04A0" w:firstRow="1" w:lastRow="0" w:firstColumn="1" w:lastColumn="0" w:noHBand="0" w:noVBand="1"/>
      </w:tblPr>
      <w:tblGrid>
        <w:gridCol w:w="5138"/>
        <w:gridCol w:w="5302"/>
      </w:tblGrid>
      <w:tr w:rsidR="00C34E6E" w:rsidRPr="00C34E6E" w:rsidTr="00C34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Michael Nigh, Area Housing Authority of the County of Ventura</w:t>
            </w:r>
          </w:p>
        </w:tc>
        <w:tc>
          <w:tcPr>
            <w:tcW w:w="5302" w:type="dxa"/>
          </w:tcPr>
          <w:p w:rsidR="00C34E6E" w:rsidRPr="00C34E6E" w:rsidRDefault="00C34E6E" w:rsidP="00C34E6E">
            <w:pPr>
              <w:cnfStyle w:val="100000000000" w:firstRow="1" w:lastRow="0" w:firstColumn="0" w:lastColumn="0" w:oddVBand="0" w:evenVBand="0" w:oddHBand="0" w:evenHBand="0" w:firstRowFirstColumn="0" w:firstRowLastColumn="0" w:lastRowFirstColumn="0" w:lastRowLastColumn="0"/>
              <w:rPr>
                <w:b w:val="0"/>
                <w:sz w:val="20"/>
              </w:rPr>
            </w:pPr>
            <w:r w:rsidRPr="00C34E6E">
              <w:rPr>
                <w:b w:val="0"/>
                <w:sz w:val="20"/>
              </w:rPr>
              <w:t xml:space="preserve">Marie Lakin, Office of Senator Fran </w:t>
            </w:r>
            <w:proofErr w:type="spellStart"/>
            <w:r w:rsidRPr="00C34E6E">
              <w:rPr>
                <w:b w:val="0"/>
                <w:sz w:val="20"/>
              </w:rPr>
              <w:t>Pavley</w:t>
            </w:r>
            <w:proofErr w:type="spellEnd"/>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 xml:space="preserve">Kathy </w:t>
            </w:r>
            <w:proofErr w:type="spellStart"/>
            <w:r w:rsidRPr="00C34E6E">
              <w:rPr>
                <w:b w:val="0"/>
                <w:sz w:val="20"/>
              </w:rPr>
              <w:t>Donofrio</w:t>
            </w:r>
            <w:proofErr w:type="spellEnd"/>
            <w:r w:rsidRPr="00C34E6E">
              <w:rPr>
                <w:b w:val="0"/>
                <w:sz w:val="20"/>
              </w:rPr>
              <w:t>, Arrow Child &amp; Family Ministries</w:t>
            </w:r>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r w:rsidRPr="00C34E6E">
              <w:rPr>
                <w:sz w:val="20"/>
              </w:rPr>
              <w:t>Michael MacDonald, Office of Senator Hannah-Beth Jackson</w:t>
            </w:r>
          </w:p>
        </w:tc>
      </w:tr>
      <w:tr w:rsidR="00C34E6E" w:rsidRPr="00C34E6E" w:rsidTr="00C34E6E">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Charmaine Atherton, Bank of America Merrill Lynch</w:t>
            </w:r>
          </w:p>
        </w:tc>
        <w:tc>
          <w:tcPr>
            <w:tcW w:w="5302" w:type="dxa"/>
          </w:tcPr>
          <w:p w:rsidR="00C34E6E" w:rsidRPr="00C34E6E" w:rsidRDefault="00C34E6E" w:rsidP="00C34E6E">
            <w:pPr>
              <w:cnfStyle w:val="000000000000" w:firstRow="0" w:lastRow="0" w:firstColumn="0" w:lastColumn="0" w:oddVBand="0" w:evenVBand="0" w:oddHBand="0" w:evenHBand="0" w:firstRowFirstColumn="0" w:firstRowLastColumn="0" w:lastRowFirstColumn="0" w:lastRowLastColumn="0"/>
              <w:rPr>
                <w:sz w:val="20"/>
              </w:rPr>
            </w:pPr>
            <w:r w:rsidRPr="00C34E6E">
              <w:rPr>
                <w:sz w:val="20"/>
              </w:rPr>
              <w:t>Ben Unseth, Project Understanding</w:t>
            </w:r>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Rufus Phillips, Boston Private</w:t>
            </w:r>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r w:rsidRPr="00C34E6E">
              <w:rPr>
                <w:sz w:val="20"/>
              </w:rPr>
              <w:t>Camilla Lettini, Project Understanding</w:t>
            </w:r>
          </w:p>
        </w:tc>
      </w:tr>
      <w:tr w:rsidR="00C34E6E" w:rsidRPr="00C34E6E" w:rsidTr="00C34E6E">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Christine Villegas, Cabrillo Economic Development Corporation</w:t>
            </w:r>
          </w:p>
        </w:tc>
        <w:tc>
          <w:tcPr>
            <w:tcW w:w="5302" w:type="dxa"/>
          </w:tcPr>
          <w:p w:rsidR="00C34E6E" w:rsidRPr="00C34E6E" w:rsidRDefault="00C34E6E" w:rsidP="00C34E6E">
            <w:pPr>
              <w:cnfStyle w:val="000000000000" w:firstRow="0" w:lastRow="0" w:firstColumn="0" w:lastColumn="0" w:oddVBand="0" w:evenVBand="0" w:oddHBand="0" w:evenHBand="0" w:firstRowFirstColumn="0" w:firstRowLastColumn="0" w:lastRowFirstColumn="0" w:lastRowLastColumn="0"/>
              <w:rPr>
                <w:sz w:val="20"/>
              </w:rPr>
            </w:pPr>
            <w:r w:rsidRPr="00C34E6E">
              <w:rPr>
                <w:sz w:val="20"/>
              </w:rPr>
              <w:t xml:space="preserve">Jasch Janowicz, Rincon Consultants, Inc. </w:t>
            </w:r>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 xml:space="preserve">Joe </w:t>
            </w:r>
            <w:proofErr w:type="spellStart"/>
            <w:r w:rsidRPr="00C34E6E">
              <w:rPr>
                <w:b w:val="0"/>
                <w:sz w:val="20"/>
              </w:rPr>
              <w:t>Vacca</w:t>
            </w:r>
            <w:proofErr w:type="spellEnd"/>
            <w:r w:rsidRPr="00C34E6E">
              <w:rPr>
                <w:b w:val="0"/>
                <w:sz w:val="20"/>
              </w:rPr>
              <w:t>, City of Camarillo</w:t>
            </w:r>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r w:rsidRPr="00C34E6E">
              <w:rPr>
                <w:sz w:val="20"/>
              </w:rPr>
              <w:t>Mary Flandez, Salvation Army</w:t>
            </w:r>
          </w:p>
        </w:tc>
      </w:tr>
      <w:tr w:rsidR="00C34E6E" w:rsidRPr="00C34E6E" w:rsidTr="00C34E6E">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Oksana Buck, City of Camarillo</w:t>
            </w:r>
          </w:p>
        </w:tc>
        <w:tc>
          <w:tcPr>
            <w:tcW w:w="5302" w:type="dxa"/>
          </w:tcPr>
          <w:p w:rsidR="00C34E6E" w:rsidRPr="00C34E6E" w:rsidRDefault="00C34E6E" w:rsidP="00C34E6E">
            <w:pPr>
              <w:cnfStyle w:val="000000000000" w:firstRow="0" w:lastRow="0" w:firstColumn="0" w:lastColumn="0" w:oddVBand="0" w:evenVBand="0" w:oddHBand="0" w:evenHBand="0" w:firstRowFirstColumn="0" w:firstRowLastColumn="0" w:lastRowFirstColumn="0" w:lastRowLastColumn="0"/>
              <w:rPr>
                <w:sz w:val="20"/>
              </w:rPr>
            </w:pPr>
            <w:r w:rsidRPr="00C34E6E">
              <w:rPr>
                <w:sz w:val="20"/>
              </w:rPr>
              <w:t>Nicholas Starkey, St. Vincent de Paul of Los Angele</w:t>
            </w:r>
            <w:r>
              <w:rPr>
                <w:sz w:val="20"/>
              </w:rPr>
              <w:t>s</w:t>
            </w:r>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Timothy Hockett, Community Action of Ventura County</w:t>
            </w:r>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r w:rsidRPr="00C34E6E">
              <w:rPr>
                <w:sz w:val="20"/>
              </w:rPr>
              <w:t>Lori Sayles, Staples Construction</w:t>
            </w:r>
          </w:p>
        </w:tc>
      </w:tr>
      <w:tr w:rsidR="00C34E6E" w:rsidRPr="00C34E6E" w:rsidTr="00C34E6E">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Amy Luoma, County of Ventura, HSA</w:t>
            </w:r>
          </w:p>
        </w:tc>
        <w:tc>
          <w:tcPr>
            <w:tcW w:w="5302" w:type="dxa"/>
          </w:tcPr>
          <w:p w:rsidR="00C34E6E" w:rsidRPr="00C34E6E" w:rsidRDefault="00C34E6E" w:rsidP="00C34E6E">
            <w:pPr>
              <w:cnfStyle w:val="000000000000" w:firstRow="0" w:lastRow="0" w:firstColumn="0" w:lastColumn="0" w:oddVBand="0" w:evenVBand="0" w:oddHBand="0" w:evenHBand="0" w:firstRowFirstColumn="0" w:firstRowLastColumn="0" w:lastRowFirstColumn="0" w:lastRowLastColumn="0"/>
              <w:rPr>
                <w:sz w:val="20"/>
              </w:rPr>
            </w:pPr>
            <w:r w:rsidRPr="00C34E6E">
              <w:rPr>
                <w:sz w:val="20"/>
              </w:rPr>
              <w:t>Marissa Skinner, Staples Construction</w:t>
            </w:r>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Hope Ricks, Divinity Prophet and Associates</w:t>
            </w:r>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r w:rsidRPr="00C34E6E">
              <w:rPr>
                <w:sz w:val="20"/>
              </w:rPr>
              <w:t xml:space="preserve">Manuel </w:t>
            </w:r>
            <w:proofErr w:type="spellStart"/>
            <w:r w:rsidRPr="00C34E6E">
              <w:rPr>
                <w:sz w:val="20"/>
              </w:rPr>
              <w:t>Minjares</w:t>
            </w:r>
            <w:proofErr w:type="spellEnd"/>
            <w:r w:rsidRPr="00C34E6E">
              <w:rPr>
                <w:sz w:val="20"/>
              </w:rPr>
              <w:t>, Turning Point Foundation</w:t>
            </w:r>
          </w:p>
        </w:tc>
      </w:tr>
      <w:tr w:rsidR="00C34E6E" w:rsidRPr="00C34E6E" w:rsidTr="00C34E6E">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Doug Stanton, Douglas Stanton Architect</w:t>
            </w:r>
          </w:p>
        </w:tc>
        <w:tc>
          <w:tcPr>
            <w:tcW w:w="5302" w:type="dxa"/>
          </w:tcPr>
          <w:p w:rsidR="00C34E6E" w:rsidRPr="00C34E6E" w:rsidRDefault="00C34E6E" w:rsidP="00C34E6E">
            <w:pPr>
              <w:cnfStyle w:val="000000000000" w:firstRow="0" w:lastRow="0" w:firstColumn="0" w:lastColumn="0" w:oddVBand="0" w:evenVBand="0" w:oddHBand="0" w:evenHBand="0" w:firstRowFirstColumn="0" w:firstRowLastColumn="0" w:lastRowFirstColumn="0" w:lastRowLastColumn="0"/>
              <w:rPr>
                <w:sz w:val="20"/>
              </w:rPr>
            </w:pPr>
            <w:r w:rsidRPr="00C34E6E">
              <w:rPr>
                <w:sz w:val="20"/>
              </w:rPr>
              <w:t>Rena Sepulveda, Turning Point Foundation</w:t>
            </w:r>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 xml:space="preserve">Brianna Vazquez, </w:t>
            </w:r>
            <w:proofErr w:type="spellStart"/>
            <w:r w:rsidRPr="00C34E6E">
              <w:rPr>
                <w:b w:val="0"/>
                <w:sz w:val="20"/>
              </w:rPr>
              <w:t>Hamner</w:t>
            </w:r>
            <w:proofErr w:type="spellEnd"/>
            <w:r w:rsidRPr="00C34E6E">
              <w:rPr>
                <w:b w:val="0"/>
                <w:sz w:val="20"/>
              </w:rPr>
              <w:t>, Jewell &amp; Associates</w:t>
            </w:r>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r w:rsidRPr="00C34E6E">
              <w:rPr>
                <w:sz w:val="20"/>
              </w:rPr>
              <w:t>Selfa Saucedo, VC Health Care Agency</w:t>
            </w:r>
          </w:p>
        </w:tc>
      </w:tr>
      <w:tr w:rsidR="00C34E6E" w:rsidRPr="00C34E6E" w:rsidTr="00C34E6E">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 xml:space="preserve">Michael de la Torre, LINC Housing Corporation </w:t>
            </w:r>
          </w:p>
        </w:tc>
        <w:tc>
          <w:tcPr>
            <w:tcW w:w="5302" w:type="dxa"/>
          </w:tcPr>
          <w:p w:rsidR="00C34E6E" w:rsidRPr="00C34E6E" w:rsidRDefault="00C34E6E" w:rsidP="00C34E6E">
            <w:pPr>
              <w:cnfStyle w:val="000000000000" w:firstRow="0" w:lastRow="0" w:firstColumn="0" w:lastColumn="0" w:oddVBand="0" w:evenVBand="0" w:oddHBand="0" w:evenHBand="0" w:firstRowFirstColumn="0" w:firstRowLastColumn="0" w:lastRowFirstColumn="0" w:lastRowLastColumn="0"/>
              <w:rPr>
                <w:sz w:val="20"/>
              </w:rPr>
            </w:pPr>
            <w:r w:rsidRPr="00C34E6E">
              <w:rPr>
                <w:sz w:val="20"/>
              </w:rPr>
              <w:t>Lisa Eklund, VCOE</w:t>
            </w:r>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Stephanie Becerra, Montecito Bank &amp; Trust</w:t>
            </w:r>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r w:rsidRPr="00C34E6E">
              <w:rPr>
                <w:sz w:val="20"/>
              </w:rPr>
              <w:t>Alyse Braunschweiger, Ventura Investment Group</w:t>
            </w:r>
          </w:p>
        </w:tc>
      </w:tr>
      <w:tr w:rsidR="00C34E6E" w:rsidRPr="00C34E6E" w:rsidTr="00C34E6E">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 xml:space="preserve">Nancy Frawley, Office of </w:t>
            </w:r>
            <w:proofErr w:type="spellStart"/>
            <w:r w:rsidRPr="00C34E6E">
              <w:rPr>
                <w:b w:val="0"/>
                <w:sz w:val="20"/>
              </w:rPr>
              <w:t>Assemblymember</w:t>
            </w:r>
            <w:proofErr w:type="spellEnd"/>
            <w:r w:rsidRPr="00C34E6E">
              <w:rPr>
                <w:b w:val="0"/>
                <w:sz w:val="20"/>
              </w:rPr>
              <w:t xml:space="preserve"> Jacqui Irwin</w:t>
            </w:r>
          </w:p>
        </w:tc>
        <w:tc>
          <w:tcPr>
            <w:tcW w:w="5302" w:type="dxa"/>
          </w:tcPr>
          <w:p w:rsidR="00C34E6E" w:rsidRPr="00C34E6E" w:rsidRDefault="00C34E6E" w:rsidP="00C34E6E">
            <w:pPr>
              <w:cnfStyle w:val="000000000000" w:firstRow="0" w:lastRow="0" w:firstColumn="0" w:lastColumn="0" w:oddVBand="0" w:evenVBand="0" w:oddHBand="0" w:evenHBand="0" w:firstRowFirstColumn="0" w:firstRowLastColumn="0" w:lastRowFirstColumn="0" w:lastRowLastColumn="0"/>
              <w:rPr>
                <w:sz w:val="20"/>
              </w:rPr>
            </w:pPr>
            <w:r w:rsidRPr="00C34E6E">
              <w:rPr>
                <w:sz w:val="20"/>
              </w:rPr>
              <w:t>Judy Alexandre, Ventura Social Services Task Force</w:t>
            </w:r>
          </w:p>
        </w:tc>
      </w:tr>
      <w:tr w:rsidR="00C34E6E" w:rsidRPr="00C34E6E" w:rsidTr="00C34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rsidR="00C34E6E" w:rsidRPr="00C34E6E" w:rsidRDefault="00C34E6E" w:rsidP="00C34E6E">
            <w:pPr>
              <w:rPr>
                <w:b w:val="0"/>
                <w:sz w:val="20"/>
              </w:rPr>
            </w:pPr>
            <w:r w:rsidRPr="00C34E6E">
              <w:rPr>
                <w:b w:val="0"/>
                <w:sz w:val="20"/>
              </w:rPr>
              <w:t xml:space="preserve">Brad Hudson, Office of Congresswoman Julia </w:t>
            </w:r>
            <w:proofErr w:type="spellStart"/>
            <w:r w:rsidRPr="00C34E6E">
              <w:rPr>
                <w:b w:val="0"/>
                <w:sz w:val="20"/>
              </w:rPr>
              <w:t>Brownley</w:t>
            </w:r>
            <w:proofErr w:type="spellEnd"/>
          </w:p>
        </w:tc>
        <w:tc>
          <w:tcPr>
            <w:tcW w:w="5302" w:type="dxa"/>
          </w:tcPr>
          <w:p w:rsidR="00C34E6E" w:rsidRPr="00C34E6E" w:rsidRDefault="00C34E6E" w:rsidP="00C34E6E">
            <w:pPr>
              <w:cnfStyle w:val="000000100000" w:firstRow="0" w:lastRow="0" w:firstColumn="0" w:lastColumn="0" w:oddVBand="0" w:evenVBand="0" w:oddHBand="1" w:evenHBand="0" w:firstRowFirstColumn="0" w:firstRowLastColumn="0" w:lastRowFirstColumn="0" w:lastRowLastColumn="0"/>
              <w:rPr>
                <w:sz w:val="20"/>
              </w:rPr>
            </w:pPr>
          </w:p>
        </w:tc>
      </w:tr>
    </w:tbl>
    <w:p w:rsidR="001818AF" w:rsidRDefault="001818AF" w:rsidP="001818AF"/>
    <w:p w:rsidR="001818AF" w:rsidRPr="00727AFF" w:rsidRDefault="001818AF" w:rsidP="001818AF">
      <w:pPr>
        <w:rPr>
          <w:b/>
        </w:rPr>
      </w:pPr>
      <w:r w:rsidRPr="00727AFF">
        <w:rPr>
          <w:b/>
        </w:rPr>
        <w:t xml:space="preserve">2. </w:t>
      </w:r>
      <w:r w:rsidR="00727AFF" w:rsidRPr="00727AFF">
        <w:rPr>
          <w:b/>
        </w:rPr>
        <w:t xml:space="preserve"> </w:t>
      </w:r>
      <w:r w:rsidR="00F63262">
        <w:rPr>
          <w:b/>
        </w:rPr>
        <w:t xml:space="preserve"> </w:t>
      </w:r>
      <w:r w:rsidRPr="00727AFF">
        <w:rPr>
          <w:b/>
        </w:rPr>
        <w:t>PUBLIC COMMENT</w:t>
      </w:r>
    </w:p>
    <w:p w:rsidR="001818AF" w:rsidRDefault="001818AF" w:rsidP="00F63262">
      <w:pPr>
        <w:ind w:left="360"/>
      </w:pPr>
      <w:r>
        <w:t>Selfa Sepulveda from VC Health Care Agency announced</w:t>
      </w:r>
      <w:r w:rsidR="00690969">
        <w:t xml:space="preserve"> that there will be a Health, Housing &amp; Community Development Summit on March 17, 2016. This will be an all-day conference. VCHTF is a co-sponsor. More information wi</w:t>
      </w:r>
      <w:r>
        <w:t xml:space="preserve">ll </w:t>
      </w:r>
      <w:r w:rsidR="00690969">
        <w:t>be posted on the</w:t>
      </w:r>
      <w:r>
        <w:t xml:space="preserve"> VCHTF website</w:t>
      </w:r>
      <w:r w:rsidR="00690969">
        <w:t>.</w:t>
      </w:r>
    </w:p>
    <w:p w:rsidR="00690969" w:rsidRDefault="00690969" w:rsidP="00690969"/>
    <w:p w:rsidR="00690969" w:rsidRDefault="00690969" w:rsidP="00690969">
      <w:r w:rsidRPr="00727AFF">
        <w:rPr>
          <w:b/>
        </w:rPr>
        <w:t xml:space="preserve">3. </w:t>
      </w:r>
      <w:r w:rsidR="00727AFF">
        <w:rPr>
          <w:b/>
        </w:rPr>
        <w:t xml:space="preserve"> </w:t>
      </w:r>
      <w:r w:rsidRPr="00727AFF">
        <w:rPr>
          <w:b/>
        </w:rPr>
        <w:t>PRESENTATION</w:t>
      </w:r>
      <w:r>
        <w:t xml:space="preserve"> by Alan Greenlee, Executive Director, SCANPH (Southern California Association of Non-Profit Housing)</w:t>
      </w:r>
    </w:p>
    <w:p w:rsidR="00B87C99" w:rsidRDefault="00B87C99" w:rsidP="00690969"/>
    <w:p w:rsidR="00690969" w:rsidRDefault="00690969" w:rsidP="00F63262">
      <w:pPr>
        <w:ind w:left="360"/>
      </w:pPr>
      <w:r>
        <w:t>Mr. Greenlee gave a presentation about the state of affordable housing in the region, current legislation and proposed action items. He suggested attending the Bright Lights event on May 4th in Los Angeles to recognize people who have made achievements in aff</w:t>
      </w:r>
      <w:r w:rsidR="00041240">
        <w:t>ordable housing and the SCANPH A</w:t>
      </w:r>
      <w:r>
        <w:t>nnual</w:t>
      </w:r>
      <w:r w:rsidR="00041240">
        <w:t xml:space="preserve"> C</w:t>
      </w:r>
      <w:r>
        <w:t>onference</w:t>
      </w:r>
      <w:r w:rsidR="00041240">
        <w:t xml:space="preserve">, Sept. 15/16 in Los Angeles. He also urged attendees to </w:t>
      </w:r>
      <w:r>
        <w:t xml:space="preserve">become a SCANPH member; </w:t>
      </w:r>
      <w:r w:rsidR="00041240">
        <w:t xml:space="preserve">the SCANPH </w:t>
      </w:r>
      <w:r>
        <w:t>region</w:t>
      </w:r>
      <w:r w:rsidR="00041240">
        <w:t xml:space="preserve"> represents 38% of the California legislative</w:t>
      </w:r>
      <w:r>
        <w:t xml:space="preserve"> jurisdiction</w:t>
      </w:r>
      <w:r w:rsidR="00041240">
        <w:t xml:space="preserve">. </w:t>
      </w:r>
      <w:r w:rsidR="00D01C77">
        <w:t>Mr. Greenlee summarized the state of housing in the area; i</w:t>
      </w:r>
      <w:r>
        <w:t xml:space="preserve">t costs a lot to live here. Rents </w:t>
      </w:r>
      <w:r w:rsidR="00D01C77">
        <w:t xml:space="preserve">are </w:t>
      </w:r>
      <w:r>
        <w:t xml:space="preserve">up 20%; income down 8%. </w:t>
      </w:r>
      <w:r w:rsidR="00D01C77">
        <w:t xml:space="preserve">The loss of the redevelopment agencies reduced funds available to affordable housing by </w:t>
      </w:r>
      <w:r>
        <w:t>$1B</w:t>
      </w:r>
      <w:r w:rsidR="00D01C77">
        <w:t xml:space="preserve">. </w:t>
      </w:r>
      <w:r w:rsidR="000E1A84">
        <w:t>Of high i</w:t>
      </w:r>
      <w:r w:rsidR="00D01C77">
        <w:t>mportan</w:t>
      </w:r>
      <w:r w:rsidR="000E1A84">
        <w:t>ce is</w:t>
      </w:r>
      <w:r w:rsidR="00D01C77">
        <w:t xml:space="preserve"> f</w:t>
      </w:r>
      <w:r>
        <w:t>ind</w:t>
      </w:r>
      <w:r w:rsidR="000E1A84">
        <w:t>ing</w:t>
      </w:r>
      <w:r>
        <w:t xml:space="preserve"> permanent source</w:t>
      </w:r>
      <w:r w:rsidR="00D01C77">
        <w:t>s</w:t>
      </w:r>
      <w:r>
        <w:t xml:space="preserve"> of funding. </w:t>
      </w:r>
      <w:r w:rsidR="00D01C77">
        <w:t>At the State level, working on 1) repurposing bond money (e.g. P</w:t>
      </w:r>
      <w:r>
        <w:t>rop 63</w:t>
      </w:r>
      <w:r w:rsidR="00D01C77">
        <w:t>)</w:t>
      </w:r>
      <w:r>
        <w:t xml:space="preserve"> to affordable housing</w:t>
      </w:r>
      <w:r w:rsidR="00C57545">
        <w:t xml:space="preserve">; </w:t>
      </w:r>
      <w:r w:rsidR="00D01C77">
        <w:t>2) negotiating affordable housing dollars</w:t>
      </w:r>
      <w:r>
        <w:t xml:space="preserve"> in </w:t>
      </w:r>
      <w:r w:rsidR="00D01C77">
        <w:t xml:space="preserve">the State </w:t>
      </w:r>
      <w:r>
        <w:t>budget</w:t>
      </w:r>
      <w:r w:rsidR="00D01C77">
        <w:t>; while</w:t>
      </w:r>
      <w:r>
        <w:t xml:space="preserve"> </w:t>
      </w:r>
      <w:r w:rsidR="00D01C77">
        <w:t xml:space="preserve">tackling </w:t>
      </w:r>
      <w:r>
        <w:t xml:space="preserve">homelessness </w:t>
      </w:r>
      <w:r w:rsidR="00D01C77">
        <w:t xml:space="preserve">is </w:t>
      </w:r>
      <w:r>
        <w:t>important, the financia</w:t>
      </w:r>
      <w:r w:rsidR="00D01C77">
        <w:t>l</w:t>
      </w:r>
      <w:r>
        <w:t xml:space="preserve">ly </w:t>
      </w:r>
      <w:r w:rsidR="00D01C77">
        <w:t>over-</w:t>
      </w:r>
      <w:r w:rsidR="009D1712">
        <w:t>burdened</w:t>
      </w:r>
      <w:r w:rsidR="000E1A84">
        <w:t xml:space="preserve"> should not be overlooked</w:t>
      </w:r>
      <w:r w:rsidR="009D1712">
        <w:t>, and 3</w:t>
      </w:r>
      <w:r>
        <w:t xml:space="preserve">) </w:t>
      </w:r>
      <w:r w:rsidR="009D1712">
        <w:t xml:space="preserve">asking the </w:t>
      </w:r>
      <w:r>
        <w:t xml:space="preserve">legislature </w:t>
      </w:r>
      <w:r w:rsidR="009D1712">
        <w:t>to</w:t>
      </w:r>
      <w:r>
        <w:t xml:space="preserve"> take a portion of p</w:t>
      </w:r>
      <w:r w:rsidR="009D1712">
        <w:t xml:space="preserve">rojected surplus and devote to affordable housing (about </w:t>
      </w:r>
      <w:r>
        <w:t>$1B</w:t>
      </w:r>
      <w:r w:rsidR="009D1712">
        <w:t xml:space="preserve">) with a </w:t>
      </w:r>
      <w:r>
        <w:t>diverse group of funding</w:t>
      </w:r>
      <w:r w:rsidR="009D1712">
        <w:t xml:space="preserve"> outlays. At the Federal level the </w:t>
      </w:r>
      <w:r>
        <w:t>National A</w:t>
      </w:r>
      <w:r w:rsidR="009D1712">
        <w:t xml:space="preserve">ffordable </w:t>
      </w:r>
      <w:r>
        <w:t>H</w:t>
      </w:r>
      <w:r w:rsidR="009D1712">
        <w:t>ousing</w:t>
      </w:r>
      <w:r>
        <w:t xml:space="preserve"> Trust Fund</w:t>
      </w:r>
      <w:r w:rsidR="009D1712">
        <w:t xml:space="preserve"> has been established with</w:t>
      </w:r>
      <w:r>
        <w:t xml:space="preserve"> revenue </w:t>
      </w:r>
      <w:r w:rsidR="009D1712">
        <w:t>from</w:t>
      </w:r>
      <w:r>
        <w:t xml:space="preserve"> Fannie</w:t>
      </w:r>
      <w:r w:rsidR="000E1A84">
        <w:t xml:space="preserve"> </w:t>
      </w:r>
      <w:r>
        <w:t>Mae/Mac</w:t>
      </w:r>
      <w:r w:rsidR="009D1712">
        <w:t xml:space="preserve">. These </w:t>
      </w:r>
      <w:r>
        <w:t xml:space="preserve">funds </w:t>
      </w:r>
      <w:r w:rsidR="000E1A84">
        <w:t xml:space="preserve">are </w:t>
      </w:r>
      <w:r>
        <w:t>allocated thru ea</w:t>
      </w:r>
      <w:r w:rsidR="009D1712">
        <w:t>ch state; e</w:t>
      </w:r>
      <w:r>
        <w:t>xpect 1st allocation this year</w:t>
      </w:r>
      <w:r w:rsidR="009D1712">
        <w:t>, around</w:t>
      </w:r>
      <w:r>
        <w:t xml:space="preserve"> $30M for CA</w:t>
      </w:r>
      <w:r w:rsidR="009D1712">
        <w:t xml:space="preserve">. Affordable housing typically </w:t>
      </w:r>
      <w:r>
        <w:t xml:space="preserve">gets built thru </w:t>
      </w:r>
      <w:r w:rsidR="009D1712">
        <w:t xml:space="preserve">the </w:t>
      </w:r>
      <w:r>
        <w:t>fed low income tax credit program</w:t>
      </w:r>
      <w:r w:rsidR="009D1712">
        <w:t>. There is a</w:t>
      </w:r>
      <w:r>
        <w:t xml:space="preserve"> new director</w:t>
      </w:r>
      <w:r w:rsidR="009D1712">
        <w:t xml:space="preserve"> of this program who has made</w:t>
      </w:r>
      <w:r>
        <w:t xml:space="preserve"> extensive changes</w:t>
      </w:r>
      <w:r w:rsidR="009D1712">
        <w:t xml:space="preserve"> and is touring the C</w:t>
      </w:r>
      <w:r>
        <w:t xml:space="preserve">ountry talking about the </w:t>
      </w:r>
      <w:r w:rsidR="009D1712">
        <w:t xml:space="preserve">new </w:t>
      </w:r>
      <w:r>
        <w:t xml:space="preserve">changes. </w:t>
      </w:r>
      <w:r w:rsidR="009D1712">
        <w:t xml:space="preserve">A key to affordable housing in this </w:t>
      </w:r>
      <w:r w:rsidR="000E1A84">
        <w:t>region</w:t>
      </w:r>
      <w:r w:rsidR="009D1712">
        <w:t xml:space="preserve"> is also c</w:t>
      </w:r>
      <w:r>
        <w:t>ost containment</w:t>
      </w:r>
      <w:r w:rsidR="009D1712">
        <w:t xml:space="preserve">. Affordable housing </w:t>
      </w:r>
      <w:r>
        <w:t>is expensive to build</w:t>
      </w:r>
      <w:r w:rsidR="009D1712">
        <w:t>,</w:t>
      </w:r>
      <w:r w:rsidR="000E1A84">
        <w:t xml:space="preserve"> typically must</w:t>
      </w:r>
      <w:r w:rsidR="009D1712">
        <w:t xml:space="preserve"> use the </w:t>
      </w:r>
      <w:r>
        <w:t>latest</w:t>
      </w:r>
      <w:r w:rsidR="009D1712">
        <w:t xml:space="preserve"> in</w:t>
      </w:r>
      <w:r>
        <w:t xml:space="preserve"> technology</w:t>
      </w:r>
      <w:r w:rsidR="009D1712">
        <w:t xml:space="preserve">, </w:t>
      </w:r>
      <w:r>
        <w:t>built with commitment</w:t>
      </w:r>
      <w:r w:rsidR="009D1712">
        <w:t>s</w:t>
      </w:r>
      <w:r>
        <w:t xml:space="preserve"> to remain affordable for 30-50 years</w:t>
      </w:r>
      <w:r w:rsidR="009D1712">
        <w:t xml:space="preserve">, and, per regulation, must </w:t>
      </w:r>
      <w:r>
        <w:t>look</w:t>
      </w:r>
      <w:r w:rsidR="009D1712">
        <w:t xml:space="preserve"> similar to</w:t>
      </w:r>
      <w:r>
        <w:t xml:space="preserve"> what</w:t>
      </w:r>
      <w:r w:rsidR="009D1712">
        <w:t xml:space="preserve"> i</w:t>
      </w:r>
      <w:r>
        <w:t xml:space="preserve">s available </w:t>
      </w:r>
      <w:r w:rsidR="009D1712">
        <w:t>at market rate. The City of Los Angeles has not had much success finding a d</w:t>
      </w:r>
      <w:r>
        <w:t>edicated source</w:t>
      </w:r>
      <w:r w:rsidR="009D1712">
        <w:t xml:space="preserve"> of affordable housing funding. The County of </w:t>
      </w:r>
      <w:r w:rsidR="00727AFF">
        <w:t>LA Trust Fund receives “boomerang funds” (</w:t>
      </w:r>
      <w:r w:rsidR="00727AFF">
        <w:rPr>
          <w:rFonts w:ascii="Arial" w:hAnsi="Arial" w:cs="Arial"/>
          <w:color w:val="000000"/>
          <w:sz w:val="20"/>
          <w:szCs w:val="20"/>
        </w:rPr>
        <w:t>property tax residual distributions generated under the dissolution process</w:t>
      </w:r>
      <w:r w:rsidR="000E1A84">
        <w:rPr>
          <w:rFonts w:ascii="Arial" w:hAnsi="Arial" w:cs="Arial"/>
          <w:color w:val="000000"/>
          <w:sz w:val="20"/>
          <w:szCs w:val="20"/>
        </w:rPr>
        <w:t>)</w:t>
      </w:r>
      <w:r w:rsidR="009D1712">
        <w:t xml:space="preserve">, providing </w:t>
      </w:r>
      <w:r>
        <w:t>$300M for</w:t>
      </w:r>
      <w:r w:rsidR="009D1712">
        <w:t xml:space="preserve"> the first</w:t>
      </w:r>
      <w:r>
        <w:t xml:space="preserve"> 5 y</w:t>
      </w:r>
      <w:r w:rsidR="009D1712">
        <w:t>ea</w:t>
      </w:r>
      <w:r>
        <w:t xml:space="preserve">rs </w:t>
      </w:r>
      <w:r w:rsidR="009D1712">
        <w:t xml:space="preserve">and </w:t>
      </w:r>
      <w:r>
        <w:t>$100M thereafter</w:t>
      </w:r>
      <w:r w:rsidR="009D1712">
        <w:t>. Mr. Greenlee</w:t>
      </w:r>
      <w:r w:rsidR="00F6715E">
        <w:t xml:space="preserve"> spoke of the importance of </w:t>
      </w:r>
      <w:r>
        <w:t>partner</w:t>
      </w:r>
      <w:r w:rsidR="00F6715E">
        <w:t>ing</w:t>
      </w:r>
      <w:r>
        <w:t xml:space="preserve"> with community groups</w:t>
      </w:r>
      <w:r w:rsidR="00F6715E">
        <w:t xml:space="preserve"> (</w:t>
      </w:r>
      <w:r>
        <w:t>that have the vote</w:t>
      </w:r>
      <w:r w:rsidR="00F6715E">
        <w:t>) or other organizations (that have the money) to push funding for affordable housing through the political process.</w:t>
      </w:r>
    </w:p>
    <w:p w:rsidR="00690969" w:rsidRDefault="00690969" w:rsidP="00690969"/>
    <w:p w:rsidR="00727AFF" w:rsidRPr="00727AFF" w:rsidRDefault="00727AFF" w:rsidP="00727AFF">
      <w:pPr>
        <w:rPr>
          <w:b/>
        </w:rPr>
      </w:pPr>
      <w:r w:rsidRPr="00727AFF">
        <w:rPr>
          <w:b/>
        </w:rPr>
        <w:t>4.   GENERAL BUSINESS</w:t>
      </w:r>
    </w:p>
    <w:p w:rsidR="0072774D" w:rsidRDefault="00727AFF" w:rsidP="00F63262">
      <w:pPr>
        <w:ind w:left="360"/>
      </w:pPr>
      <w:r w:rsidRPr="00F63262">
        <w:rPr>
          <w:b/>
        </w:rPr>
        <w:t xml:space="preserve">A.  </w:t>
      </w:r>
      <w:r w:rsidR="00F63262">
        <w:rPr>
          <w:b/>
        </w:rPr>
        <w:t xml:space="preserve"> </w:t>
      </w:r>
      <w:r w:rsidRPr="00F63262">
        <w:rPr>
          <w:b/>
          <w:u w:val="single"/>
        </w:rPr>
        <w:t>2015 Annual Report</w:t>
      </w:r>
      <w:r>
        <w:t xml:space="preserve"> (Board Chair Marni Brook) </w:t>
      </w:r>
      <w:r w:rsidR="00C1588A">
        <w:t>–</w:t>
      </w:r>
      <w:r>
        <w:t xml:space="preserve"> </w:t>
      </w:r>
      <w:r w:rsidR="00C1588A">
        <w:t>Marni gave a brief h</w:t>
      </w:r>
      <w:r>
        <w:t>istory of VCHTF</w:t>
      </w:r>
      <w:r w:rsidR="00C1588A">
        <w:t xml:space="preserve"> and </w:t>
      </w:r>
      <w:r>
        <w:t>Prop</w:t>
      </w:r>
      <w:r w:rsidR="00C1588A">
        <w:t>.</w:t>
      </w:r>
      <w:r>
        <w:t xml:space="preserve"> 1C</w:t>
      </w:r>
      <w:r w:rsidR="00C1588A">
        <w:t xml:space="preserve"> funds. With the help of 6 cities and the county, businesses, non-profits and individual donors, </w:t>
      </w:r>
      <w:r w:rsidR="00C57545">
        <w:t>VCHTF’s</w:t>
      </w:r>
      <w:r>
        <w:t xml:space="preserve"> $2M match</w:t>
      </w:r>
      <w:r w:rsidR="00C1588A">
        <w:t xml:space="preserve"> was achieved in October. </w:t>
      </w:r>
      <w:r w:rsidR="00C57545">
        <w:t>T</w:t>
      </w:r>
      <w:r>
        <w:t xml:space="preserve">he </w:t>
      </w:r>
      <w:r w:rsidR="00C1588A">
        <w:t>rest of th</w:t>
      </w:r>
      <w:r w:rsidR="00C57545">
        <w:t xml:space="preserve">is </w:t>
      </w:r>
      <w:r>
        <w:t xml:space="preserve">money </w:t>
      </w:r>
      <w:r w:rsidR="00C57545">
        <w:t xml:space="preserve">must be loaned </w:t>
      </w:r>
      <w:r>
        <w:t xml:space="preserve">out by </w:t>
      </w:r>
      <w:r w:rsidR="001D2BC6">
        <w:t>Aug</w:t>
      </w:r>
      <w:r>
        <w:t xml:space="preserve"> 2016</w:t>
      </w:r>
      <w:r w:rsidR="0072774D">
        <w:t>, about $1.</w:t>
      </w:r>
      <w:r w:rsidR="001D2BC6">
        <w:t>8</w:t>
      </w:r>
      <w:r w:rsidR="00C1588A">
        <w:t xml:space="preserve">M (VCHTF and CA-HCD combined). The focus </w:t>
      </w:r>
      <w:r w:rsidR="00C1588A" w:rsidRPr="00C1588A">
        <w:t>of 2016</w:t>
      </w:r>
      <w:r w:rsidR="00C1588A">
        <w:t xml:space="preserve"> will be </w:t>
      </w:r>
      <w:r>
        <w:t xml:space="preserve">to identify additional projects for </w:t>
      </w:r>
      <w:r w:rsidR="00C1588A">
        <w:t xml:space="preserve">the </w:t>
      </w:r>
      <w:r>
        <w:t>remaining grant money</w:t>
      </w:r>
      <w:r w:rsidR="00C1588A">
        <w:t xml:space="preserve">. </w:t>
      </w:r>
      <w:r w:rsidR="00C57545">
        <w:t>VCHTF</w:t>
      </w:r>
      <w:r w:rsidR="00C1588A">
        <w:t xml:space="preserve"> changed in 2015 from a NOFA process to a</w:t>
      </w:r>
      <w:r>
        <w:t>pplications</w:t>
      </w:r>
      <w:r w:rsidR="00C1588A">
        <w:t xml:space="preserve"> being</w:t>
      </w:r>
      <w:r>
        <w:t xml:space="preserve"> accepted year-round</w:t>
      </w:r>
      <w:r w:rsidR="00C1588A">
        <w:t xml:space="preserve">. Marni provided </w:t>
      </w:r>
      <w:r>
        <w:t xml:space="preserve">highlights of </w:t>
      </w:r>
      <w:r w:rsidR="001D2BC6">
        <w:t xml:space="preserve">the projects produced by </w:t>
      </w:r>
      <w:r w:rsidR="00C57545">
        <w:t>the</w:t>
      </w:r>
      <w:r w:rsidR="001D2BC6">
        <w:t xml:space="preserve"> </w:t>
      </w:r>
      <w:r w:rsidR="00C57545">
        <w:t xml:space="preserve">revolving </w:t>
      </w:r>
      <w:r w:rsidR="001D2BC6">
        <w:t>loan</w:t>
      </w:r>
      <w:r w:rsidR="00C57545">
        <w:t xml:space="preserve"> fund</w:t>
      </w:r>
      <w:r w:rsidR="001D2BC6">
        <w:t>.</w:t>
      </w:r>
      <w:r>
        <w:t xml:space="preserve"> </w:t>
      </w:r>
      <w:r w:rsidR="001D2BC6">
        <w:t xml:space="preserve"> VCHTF loans have produced housing for seniors, special needs, veterans, homeless and low to extremely low income individuals and families.</w:t>
      </w:r>
    </w:p>
    <w:p w:rsidR="00C57545" w:rsidRDefault="0072774D" w:rsidP="00F63262">
      <w:pPr>
        <w:ind w:left="360"/>
      </w:pPr>
      <w:r w:rsidRPr="00F63262">
        <w:rPr>
          <w:b/>
        </w:rPr>
        <w:t>B.</w:t>
      </w:r>
      <w:r w:rsidR="00727AFF" w:rsidRPr="00F63262">
        <w:rPr>
          <w:b/>
        </w:rPr>
        <w:t xml:space="preserve">  </w:t>
      </w:r>
      <w:r w:rsidR="00F63262">
        <w:rPr>
          <w:b/>
        </w:rPr>
        <w:t xml:space="preserve"> </w:t>
      </w:r>
      <w:r w:rsidR="00727AFF" w:rsidRPr="00F63262">
        <w:rPr>
          <w:b/>
          <w:u w:val="single"/>
        </w:rPr>
        <w:t>2016 Business Plan</w:t>
      </w:r>
      <w:r>
        <w:t xml:space="preserve"> (</w:t>
      </w:r>
      <w:r w:rsidR="00727AFF">
        <w:t>Linda Braunschweiger, CEO</w:t>
      </w:r>
      <w:r>
        <w:t>) – Primary goal for 2016 is to i</w:t>
      </w:r>
      <w:r w:rsidR="00727AFF">
        <w:t>ncreas</w:t>
      </w:r>
      <w:r>
        <w:t xml:space="preserve">e </w:t>
      </w:r>
      <w:r w:rsidR="00C57545">
        <w:t>the</w:t>
      </w:r>
      <w:r w:rsidR="00727AFF">
        <w:t xml:space="preserve"> loan volume</w:t>
      </w:r>
      <w:r>
        <w:t xml:space="preserve"> $1.</w:t>
      </w:r>
      <w:r w:rsidR="001D2BC6">
        <w:t>8</w:t>
      </w:r>
      <w:r>
        <w:t xml:space="preserve">M </w:t>
      </w:r>
      <w:r w:rsidR="00727AFF">
        <w:t>by summer</w:t>
      </w:r>
      <w:r w:rsidR="000E1A84">
        <w:t>. Sustaining loans totaling at least</w:t>
      </w:r>
      <w:r w:rsidR="00727AFF">
        <w:t xml:space="preserve"> </w:t>
      </w:r>
      <w:r w:rsidR="000E1A84">
        <w:t>$</w:t>
      </w:r>
      <w:r w:rsidR="00727AFF">
        <w:t xml:space="preserve">4.5M would </w:t>
      </w:r>
      <w:r w:rsidR="001D2BC6">
        <w:t>produce</w:t>
      </w:r>
      <w:r w:rsidR="00727AFF">
        <w:t xml:space="preserve"> enough </w:t>
      </w:r>
      <w:r w:rsidR="001D2BC6">
        <w:t xml:space="preserve">program and </w:t>
      </w:r>
      <w:r w:rsidR="00727AFF">
        <w:t xml:space="preserve">interest </w:t>
      </w:r>
      <w:r w:rsidR="00727AFF">
        <w:lastRenderedPageBreak/>
        <w:t xml:space="preserve">fees to sustain </w:t>
      </w:r>
      <w:r w:rsidR="00C57545">
        <w:t>the</w:t>
      </w:r>
      <w:r w:rsidR="00727AFF">
        <w:t xml:space="preserve"> organization</w:t>
      </w:r>
      <w:r w:rsidR="00C57545">
        <w:t xml:space="preserve">’s day-to-day </w:t>
      </w:r>
      <w:r w:rsidR="00727AFF">
        <w:t xml:space="preserve">operating </w:t>
      </w:r>
      <w:r w:rsidR="00C57545">
        <w:t>expenses</w:t>
      </w:r>
      <w:r w:rsidR="000E1A84">
        <w:t xml:space="preserve">. </w:t>
      </w:r>
      <w:r w:rsidR="001D2BC6">
        <w:t>VCHTF is</w:t>
      </w:r>
      <w:r w:rsidR="000E1A84">
        <w:t xml:space="preserve"> </w:t>
      </w:r>
      <w:r w:rsidR="00C57545">
        <w:t xml:space="preserve">also </w:t>
      </w:r>
      <w:r w:rsidR="000E1A84">
        <w:t>looking to</w:t>
      </w:r>
      <w:r w:rsidR="00727AFF">
        <w:t xml:space="preserve"> increas</w:t>
      </w:r>
      <w:r w:rsidR="000E1A84">
        <w:t>e the</w:t>
      </w:r>
      <w:r w:rsidR="00727AFF">
        <w:t xml:space="preserve"> dollar volume in </w:t>
      </w:r>
      <w:r w:rsidR="001D2BC6">
        <w:t>its</w:t>
      </w:r>
      <w:r w:rsidR="00727AFF">
        <w:t xml:space="preserve"> fund </w:t>
      </w:r>
      <w:r w:rsidR="000E1A84">
        <w:t xml:space="preserve">through several methods: </w:t>
      </w:r>
    </w:p>
    <w:p w:rsidR="00C57545" w:rsidRDefault="00727AFF" w:rsidP="00C57545">
      <w:pPr>
        <w:pStyle w:val="ListParagraph"/>
        <w:numPr>
          <w:ilvl w:val="0"/>
          <w:numId w:val="6"/>
        </w:numPr>
      </w:pPr>
      <w:r>
        <w:t xml:space="preserve">COIN application </w:t>
      </w:r>
      <w:r w:rsidR="000E1A84">
        <w:t>(California Organization Investment Network) is being reviewed at the State level. O</w:t>
      </w:r>
      <w:r>
        <w:t>nce approved</w:t>
      </w:r>
      <w:r w:rsidR="000E1A84">
        <w:t>, VCHTF</w:t>
      </w:r>
      <w:r>
        <w:t xml:space="preserve"> will be able to access additional dollars; </w:t>
      </w:r>
    </w:p>
    <w:p w:rsidR="00C57545" w:rsidRDefault="001D2BC6" w:rsidP="00C57545">
      <w:pPr>
        <w:pStyle w:val="ListParagraph"/>
        <w:numPr>
          <w:ilvl w:val="0"/>
          <w:numId w:val="6"/>
        </w:numPr>
      </w:pPr>
      <w:r>
        <w:t>VCHTF is</w:t>
      </w:r>
      <w:r w:rsidR="000E1A84">
        <w:t xml:space="preserve"> pursuing Federal </w:t>
      </w:r>
      <w:r w:rsidR="00727AFF">
        <w:t>CDFI</w:t>
      </w:r>
      <w:r w:rsidR="000E1A84">
        <w:t xml:space="preserve"> designation (Community Development Financial Institution).</w:t>
      </w:r>
      <w:r w:rsidR="00842596">
        <w:t xml:space="preserve"> Final approval will be a</w:t>
      </w:r>
      <w:r w:rsidR="00727AFF">
        <w:t xml:space="preserve"> few years down the road</w:t>
      </w:r>
      <w:r w:rsidR="00842596">
        <w:t>. The n</w:t>
      </w:r>
      <w:r w:rsidR="00727AFF">
        <w:t>ext step</w:t>
      </w:r>
      <w:r w:rsidR="00842596">
        <w:t xml:space="preserve"> for 2016</w:t>
      </w:r>
      <w:r w:rsidR="00727AFF">
        <w:t xml:space="preserve"> is getting a tech</w:t>
      </w:r>
      <w:r w:rsidR="00842596">
        <w:t>nical</w:t>
      </w:r>
      <w:r w:rsidR="00727AFF">
        <w:t xml:space="preserve"> assistance</w:t>
      </w:r>
      <w:r w:rsidR="00842596">
        <w:t xml:space="preserve"> </w:t>
      </w:r>
      <w:r w:rsidR="00727AFF">
        <w:t xml:space="preserve">grant; </w:t>
      </w:r>
    </w:p>
    <w:p w:rsidR="00C57545" w:rsidRDefault="00842596" w:rsidP="00C57545">
      <w:pPr>
        <w:pStyle w:val="ListParagraph"/>
        <w:numPr>
          <w:ilvl w:val="0"/>
          <w:numId w:val="6"/>
        </w:numPr>
      </w:pPr>
      <w:r>
        <w:t>A</w:t>
      </w:r>
      <w:r w:rsidRPr="00842596">
        <w:t xml:space="preserve"> </w:t>
      </w:r>
      <w:r>
        <w:t xml:space="preserve">high priority for 2016 is </w:t>
      </w:r>
      <w:r w:rsidR="00727AFF">
        <w:t>find</w:t>
      </w:r>
      <w:r>
        <w:t>ing</w:t>
      </w:r>
      <w:r w:rsidR="00727AFF">
        <w:t xml:space="preserve"> a dedicated source </w:t>
      </w:r>
      <w:r>
        <w:t xml:space="preserve">of funding via possible </w:t>
      </w:r>
      <w:r w:rsidR="00727AFF">
        <w:t>tax</w:t>
      </w:r>
      <w:r>
        <w:t xml:space="preserve"> or f</w:t>
      </w:r>
      <w:r w:rsidR="00727AFF">
        <w:t>ee</w:t>
      </w:r>
      <w:r>
        <w:t xml:space="preserve">. Currently researching possible </w:t>
      </w:r>
      <w:r w:rsidR="00727AFF">
        <w:t>partner</w:t>
      </w:r>
      <w:r>
        <w:t>ships and potential success of a b</w:t>
      </w:r>
      <w:r w:rsidR="00727AFF">
        <w:t>allot measure</w:t>
      </w:r>
      <w:proofErr w:type="gramStart"/>
      <w:r>
        <w:t>.;</w:t>
      </w:r>
      <w:proofErr w:type="gramEnd"/>
      <w:r>
        <w:t xml:space="preserve"> </w:t>
      </w:r>
    </w:p>
    <w:p w:rsidR="00C57545" w:rsidRDefault="001D2BC6" w:rsidP="00C57545">
      <w:pPr>
        <w:pStyle w:val="ListParagraph"/>
        <w:numPr>
          <w:ilvl w:val="0"/>
          <w:numId w:val="6"/>
        </w:numPr>
      </w:pPr>
      <w:r>
        <w:t>VCHTF is</w:t>
      </w:r>
      <w:r w:rsidR="00842596">
        <w:t xml:space="preserve"> looking for a 3rd </w:t>
      </w:r>
      <w:r w:rsidR="00727AFF">
        <w:t xml:space="preserve">EQ2 investment from a financial institution </w:t>
      </w:r>
      <w:r w:rsidR="00842596">
        <w:t>(</w:t>
      </w:r>
      <w:r w:rsidR="00727AFF">
        <w:t>in addition to Rabo</w:t>
      </w:r>
      <w:r w:rsidR="00842596">
        <w:t>bank</w:t>
      </w:r>
      <w:r w:rsidR="00727AFF">
        <w:t xml:space="preserve"> and </w:t>
      </w:r>
      <w:r w:rsidR="00842596">
        <w:t xml:space="preserve">the </w:t>
      </w:r>
      <w:r w:rsidR="00727AFF">
        <w:t>McCune</w:t>
      </w:r>
      <w:r w:rsidR="00842596">
        <w:t xml:space="preserve"> Foundation)</w:t>
      </w:r>
      <w:r w:rsidR="00727AFF">
        <w:t xml:space="preserve">; </w:t>
      </w:r>
    </w:p>
    <w:p w:rsidR="00C57545" w:rsidRDefault="00842596" w:rsidP="00C57545">
      <w:pPr>
        <w:pStyle w:val="ListParagraph"/>
        <w:numPr>
          <w:ilvl w:val="0"/>
          <w:numId w:val="6"/>
        </w:numPr>
      </w:pPr>
      <w:r>
        <w:t xml:space="preserve">In 2016, </w:t>
      </w:r>
      <w:r w:rsidR="00C57545">
        <w:t xml:space="preserve">VCHTF will </w:t>
      </w:r>
      <w:r w:rsidR="00727AFF">
        <w:t xml:space="preserve">focus on bringing </w:t>
      </w:r>
      <w:r w:rsidR="001D2BC6">
        <w:t xml:space="preserve">the City of </w:t>
      </w:r>
      <w:r w:rsidR="00727AFF">
        <w:t>Oxnard in as a funding partner</w:t>
      </w:r>
      <w:r>
        <w:t>, an</w:t>
      </w:r>
      <w:r w:rsidR="00727AFF">
        <w:t xml:space="preserve">d </w:t>
      </w:r>
      <w:r>
        <w:t xml:space="preserve">will </w:t>
      </w:r>
      <w:r w:rsidR="00727AFF">
        <w:t xml:space="preserve">continue to reach out to the smaller 3 </w:t>
      </w:r>
      <w:r>
        <w:t xml:space="preserve">remaining cities as well (Port Hueneme, Ojai, </w:t>
      </w:r>
      <w:r w:rsidR="001D2BC6">
        <w:t xml:space="preserve">and </w:t>
      </w:r>
      <w:r>
        <w:t xml:space="preserve">Fillmore). </w:t>
      </w:r>
    </w:p>
    <w:p w:rsidR="00C57545" w:rsidRDefault="00C57545" w:rsidP="00F63262">
      <w:pPr>
        <w:ind w:left="360"/>
      </w:pPr>
    </w:p>
    <w:p w:rsidR="00727AFF" w:rsidRDefault="00842596" w:rsidP="00F63262">
      <w:pPr>
        <w:ind w:left="360"/>
      </w:pPr>
      <w:r>
        <w:t>In 2016</w:t>
      </w:r>
      <w:r w:rsidR="001D2BC6">
        <w:t>,</w:t>
      </w:r>
      <w:r>
        <w:t xml:space="preserve"> VCHTF will c</w:t>
      </w:r>
      <w:r w:rsidR="00727AFF">
        <w:t xml:space="preserve">ontinue to </w:t>
      </w:r>
      <w:r>
        <w:t>evaluate the type of</w:t>
      </w:r>
      <w:r w:rsidR="00727AFF">
        <w:t xml:space="preserve"> products</w:t>
      </w:r>
      <w:r w:rsidR="00C57545">
        <w:t xml:space="preserve"> </w:t>
      </w:r>
      <w:r>
        <w:t>offer</w:t>
      </w:r>
      <w:r w:rsidR="00C57545">
        <w:t>ed</w:t>
      </w:r>
      <w:r>
        <w:t xml:space="preserve"> and how they are s</w:t>
      </w:r>
      <w:r w:rsidR="00727AFF">
        <w:t>tructured</w:t>
      </w:r>
      <w:r>
        <w:t xml:space="preserve"> in order to meet the developer needs. Possible products such as long term loans may come in the future once the loan fund is larger. Linda urged the a</w:t>
      </w:r>
      <w:r w:rsidR="001D2BC6">
        <w:t>udience</w:t>
      </w:r>
      <w:r>
        <w:t xml:space="preserve"> to spread </w:t>
      </w:r>
      <w:r w:rsidR="00727AFF">
        <w:t xml:space="preserve">the word that </w:t>
      </w:r>
      <w:r w:rsidR="001D2BC6">
        <w:t>VCHTF</w:t>
      </w:r>
      <w:r w:rsidR="00727AFF">
        <w:t xml:space="preserve"> ha</w:t>
      </w:r>
      <w:r w:rsidR="001D2BC6">
        <w:t>s</w:t>
      </w:r>
      <w:r w:rsidR="00727AFF">
        <w:t xml:space="preserve"> </w:t>
      </w:r>
      <w:r>
        <w:t>money</w:t>
      </w:r>
      <w:r w:rsidR="00727AFF">
        <w:t xml:space="preserve"> to lend</w:t>
      </w:r>
      <w:r>
        <w:t>; continue t</w:t>
      </w:r>
      <w:r w:rsidR="00727AFF">
        <w:t xml:space="preserve">elling </w:t>
      </w:r>
      <w:r>
        <w:t>the story of the need for affordable housing; b</w:t>
      </w:r>
      <w:r w:rsidR="00727AFF">
        <w:t>e a voice i</w:t>
      </w:r>
      <w:r>
        <w:t xml:space="preserve">n front of City councils; </w:t>
      </w:r>
      <w:r w:rsidR="00C57545">
        <w:t xml:space="preserve">and </w:t>
      </w:r>
      <w:r>
        <w:t>b</w:t>
      </w:r>
      <w:r w:rsidR="00727AFF">
        <w:t xml:space="preserve">e a part of VCHTF </w:t>
      </w:r>
      <w:r>
        <w:t>by helping in a committee</w:t>
      </w:r>
      <w:r w:rsidR="00727AFF">
        <w:t>.</w:t>
      </w:r>
      <w:r>
        <w:t xml:space="preserve"> </w:t>
      </w:r>
      <w:r w:rsidR="006A2592">
        <w:t xml:space="preserve">A suggestion was made for VCHTF </w:t>
      </w:r>
      <w:r w:rsidR="006A2592" w:rsidRPr="00A917B3">
        <w:t>to</w:t>
      </w:r>
      <w:r w:rsidR="006A2592" w:rsidRPr="00A917B3">
        <w:rPr>
          <w:b/>
        </w:rPr>
        <w:t xml:space="preserve"> </w:t>
      </w:r>
      <w:r w:rsidR="006A2592" w:rsidRPr="00A917B3">
        <w:rPr>
          <w:b/>
          <w:i/>
        </w:rPr>
        <w:t xml:space="preserve">offer technical assistance and </w:t>
      </w:r>
      <w:r w:rsidR="00727AFF" w:rsidRPr="00A917B3">
        <w:rPr>
          <w:b/>
          <w:i/>
        </w:rPr>
        <w:t>educational workshop</w:t>
      </w:r>
      <w:r w:rsidR="006A2592" w:rsidRPr="00A917B3">
        <w:rPr>
          <w:b/>
          <w:i/>
        </w:rPr>
        <w:t>s</w:t>
      </w:r>
      <w:r w:rsidR="00727AFF" w:rsidRPr="00A917B3">
        <w:rPr>
          <w:b/>
          <w:i/>
        </w:rPr>
        <w:t xml:space="preserve"> aimed at small non-profits who may not understand the funding structure</w:t>
      </w:r>
      <w:r w:rsidR="006A2592" w:rsidRPr="00A917B3">
        <w:rPr>
          <w:b/>
          <w:i/>
        </w:rPr>
        <w:t xml:space="preserve"> or process.</w:t>
      </w:r>
      <w:r w:rsidR="006A2592" w:rsidRPr="001D2BC6">
        <w:t xml:space="preserve"> </w:t>
      </w:r>
      <w:r w:rsidR="006A2592">
        <w:t>VCHTF funding is only one part of a proje</w:t>
      </w:r>
      <w:r w:rsidR="00A917B3">
        <w:t>ct’s total funding package and</w:t>
      </w:r>
      <w:r w:rsidR="006A2592">
        <w:t xml:space="preserve"> some of the</w:t>
      </w:r>
      <w:r w:rsidR="00727AFF">
        <w:t xml:space="preserve"> other</w:t>
      </w:r>
      <w:r w:rsidR="006A2592">
        <w:t xml:space="preserve"> significant sources are drying up. </w:t>
      </w:r>
      <w:r w:rsidR="006A2592" w:rsidRPr="00B87C99">
        <w:rPr>
          <w:b/>
          <w:i/>
        </w:rPr>
        <w:t>T</w:t>
      </w:r>
      <w:r w:rsidR="00727AFF" w:rsidRPr="00B87C99">
        <w:rPr>
          <w:b/>
          <w:i/>
        </w:rPr>
        <w:t>he legislature</w:t>
      </w:r>
      <w:r w:rsidR="006A2592" w:rsidRPr="00B87C99">
        <w:rPr>
          <w:b/>
          <w:i/>
        </w:rPr>
        <w:t>, both State and Federal levels, should be urged</w:t>
      </w:r>
      <w:r w:rsidR="00727AFF" w:rsidRPr="00B87C99">
        <w:rPr>
          <w:b/>
          <w:i/>
        </w:rPr>
        <w:t xml:space="preserve"> to extend or expand the</w:t>
      </w:r>
      <w:r w:rsidR="006A2592" w:rsidRPr="00B87C99">
        <w:rPr>
          <w:b/>
          <w:i/>
        </w:rPr>
        <w:t>se</w:t>
      </w:r>
      <w:r w:rsidR="00727AFF" w:rsidRPr="00B87C99">
        <w:rPr>
          <w:b/>
          <w:i/>
        </w:rPr>
        <w:t xml:space="preserve"> other funding sources</w:t>
      </w:r>
      <w:r w:rsidR="006A2592">
        <w:t>.</w:t>
      </w:r>
    </w:p>
    <w:p w:rsidR="00727AFF" w:rsidRDefault="00727AFF" w:rsidP="00690969"/>
    <w:p w:rsidR="00AD2A22" w:rsidRPr="00AD2A22" w:rsidRDefault="006A2592" w:rsidP="006A2592">
      <w:r w:rsidRPr="000B33C3">
        <w:rPr>
          <w:b/>
        </w:rPr>
        <w:t xml:space="preserve">5.   </w:t>
      </w:r>
      <w:r w:rsidR="00AD2A22">
        <w:rPr>
          <w:b/>
        </w:rPr>
        <w:t>F</w:t>
      </w:r>
      <w:r w:rsidR="000B33C3">
        <w:rPr>
          <w:b/>
        </w:rPr>
        <w:t>INANCIAL REVIEW</w:t>
      </w:r>
      <w:r w:rsidRPr="000B33C3">
        <w:rPr>
          <w:sz w:val="20"/>
        </w:rPr>
        <w:t xml:space="preserve"> </w:t>
      </w:r>
    </w:p>
    <w:p w:rsidR="006A2592" w:rsidRDefault="00AD2A22" w:rsidP="00F63262">
      <w:pPr>
        <w:ind w:left="360"/>
      </w:pPr>
      <w:r w:rsidRPr="00F63262">
        <w:rPr>
          <w:b/>
        </w:rPr>
        <w:t xml:space="preserve">A. </w:t>
      </w:r>
      <w:r w:rsidR="00F63262">
        <w:rPr>
          <w:b/>
        </w:rPr>
        <w:t xml:space="preserve"> </w:t>
      </w:r>
      <w:r w:rsidRPr="00F63262">
        <w:rPr>
          <w:b/>
        </w:rPr>
        <w:t xml:space="preserve"> </w:t>
      </w:r>
      <w:r w:rsidRPr="00F63262">
        <w:rPr>
          <w:b/>
          <w:u w:val="single"/>
        </w:rPr>
        <w:t>2015 Financial Statements</w:t>
      </w:r>
      <w:r w:rsidRPr="00AD2A22">
        <w:t xml:space="preserve"> </w:t>
      </w:r>
      <w:r w:rsidR="006A2592" w:rsidRPr="00AD2A22">
        <w:t>(</w:t>
      </w:r>
      <w:r w:rsidR="006A2592">
        <w:t>Board Treasurer Nancy Conk)</w:t>
      </w:r>
      <w:r w:rsidR="000B33C3">
        <w:t xml:space="preserve"> – Nancy provided an overview of financial activity since the previous November board meeting, the Balance Sheet at year-end December 31</w:t>
      </w:r>
      <w:r w:rsidR="000B33C3" w:rsidRPr="000B33C3">
        <w:rPr>
          <w:vertAlign w:val="superscript"/>
        </w:rPr>
        <w:t>st</w:t>
      </w:r>
      <w:r w:rsidR="000B33C3">
        <w:t>, and the Income and Expenses for 2015. Significant items include: payoff of the $500K Camino Esperanza loan (CEDC)</w:t>
      </w:r>
      <w:r>
        <w:t>;</w:t>
      </w:r>
      <w:r w:rsidR="000B33C3">
        <w:t xml:space="preserve"> $300K currently in an escrow account for the </w:t>
      </w:r>
      <w:proofErr w:type="spellStart"/>
      <w:r w:rsidR="000B33C3">
        <w:t>Citricos</w:t>
      </w:r>
      <w:proofErr w:type="spellEnd"/>
      <w:r w:rsidR="000B33C3">
        <w:t xml:space="preserve"> project (Santa Paula HA)</w:t>
      </w:r>
      <w:r>
        <w:t>;</w:t>
      </w:r>
      <w:r w:rsidR="000B33C3">
        <w:t xml:space="preserve"> </w:t>
      </w:r>
      <w:r>
        <w:t>donation of $150K from the City of Simi Valley in September and the 5</w:t>
      </w:r>
      <w:r w:rsidRPr="00AD2A22">
        <w:rPr>
          <w:vertAlign w:val="superscript"/>
        </w:rPr>
        <w:t>th</w:t>
      </w:r>
      <w:r>
        <w:t xml:space="preserve"> and final payment of the pledges from Santa Paula, Thousand Oaks and Ventura; </w:t>
      </w:r>
      <w:r w:rsidR="000B33C3">
        <w:t xml:space="preserve">net income of $28K from the September </w:t>
      </w:r>
      <w:r>
        <w:t>“</w:t>
      </w:r>
      <w:r w:rsidR="000B33C3">
        <w:t>Focus on Veterans</w:t>
      </w:r>
      <w:r>
        <w:t>”</w:t>
      </w:r>
      <w:r w:rsidR="000B33C3">
        <w:t xml:space="preserve"> event</w:t>
      </w:r>
      <w:r>
        <w:t xml:space="preserve">; donation of $10K from the Housing Conference; and allocation of a Loan Loss Reserve in the amount of $39K. </w:t>
      </w:r>
      <w:r w:rsidRPr="000602B3">
        <w:rPr>
          <w:b/>
          <w:i/>
        </w:rPr>
        <w:t>Motion to accept the financial statement as presented.</w:t>
      </w:r>
      <w:r>
        <w:t xml:space="preserve"> Moved by </w:t>
      </w:r>
      <w:r w:rsidR="006A2592">
        <w:t>Mary Ann</w:t>
      </w:r>
      <w:r w:rsidR="000602B3">
        <w:t xml:space="preserve"> Krause;</w:t>
      </w:r>
      <w:r>
        <w:t xml:space="preserve"> seconded by </w:t>
      </w:r>
      <w:r w:rsidR="006A2592">
        <w:t>Peter</w:t>
      </w:r>
      <w:r>
        <w:t xml:space="preserve"> Lyons. Approved unanimously</w:t>
      </w:r>
      <w:r w:rsidR="000602B3">
        <w:t xml:space="preserve"> with</w:t>
      </w:r>
      <w:r>
        <w:t xml:space="preserve"> no abstentions.</w:t>
      </w:r>
    </w:p>
    <w:p w:rsidR="00AD2A22" w:rsidRDefault="00AD2A22" w:rsidP="00F63262">
      <w:pPr>
        <w:ind w:left="360"/>
      </w:pPr>
    </w:p>
    <w:p w:rsidR="00B92276" w:rsidRDefault="00AD2A22" w:rsidP="00F63262">
      <w:pPr>
        <w:ind w:left="360"/>
      </w:pPr>
      <w:r w:rsidRPr="00F63262">
        <w:rPr>
          <w:b/>
        </w:rPr>
        <w:t xml:space="preserve">B. </w:t>
      </w:r>
      <w:r w:rsidR="006A2592" w:rsidRPr="00F63262">
        <w:rPr>
          <w:b/>
        </w:rPr>
        <w:t xml:space="preserve"> </w:t>
      </w:r>
      <w:r w:rsidR="00F63262">
        <w:rPr>
          <w:b/>
        </w:rPr>
        <w:t xml:space="preserve"> </w:t>
      </w:r>
      <w:r w:rsidR="006A2592" w:rsidRPr="00F63262">
        <w:rPr>
          <w:b/>
          <w:u w:val="single"/>
        </w:rPr>
        <w:t>2016 Proposed Budget</w:t>
      </w:r>
      <w:r w:rsidR="006A2592">
        <w:t xml:space="preserve"> </w:t>
      </w:r>
      <w:r>
        <w:t xml:space="preserve">(Linda Braunschweiger) </w:t>
      </w:r>
      <w:r w:rsidR="006A2592">
        <w:t xml:space="preserve">– </w:t>
      </w:r>
      <w:r>
        <w:t>Linda presented the proposed 2016 budget with a projected income of $254,600 and expenses of $151,019.</w:t>
      </w:r>
      <w:r w:rsidR="006A2592">
        <w:t xml:space="preserve"> </w:t>
      </w:r>
      <w:r w:rsidR="00B92276">
        <w:t xml:space="preserve">The amount of a grant </w:t>
      </w:r>
      <w:r w:rsidR="002C39F7">
        <w:t xml:space="preserve">that </w:t>
      </w:r>
      <w:r w:rsidR="006A2592">
        <w:t xml:space="preserve">can </w:t>
      </w:r>
      <w:r w:rsidR="002C39F7">
        <w:t xml:space="preserve">be </w:t>
      </w:r>
      <w:r w:rsidR="00B92276">
        <w:t>use</w:t>
      </w:r>
      <w:r w:rsidR="002C39F7">
        <w:t>d</w:t>
      </w:r>
      <w:r w:rsidR="00B92276">
        <w:t xml:space="preserve"> f</w:t>
      </w:r>
      <w:r w:rsidR="006A2592">
        <w:t>or operating</w:t>
      </w:r>
      <w:r w:rsidR="002C39F7">
        <w:t xml:space="preserve"> expenses</w:t>
      </w:r>
      <w:r w:rsidR="006A2592">
        <w:t xml:space="preserve"> vs restricted </w:t>
      </w:r>
      <w:r w:rsidR="00B92276">
        <w:t>for loan</w:t>
      </w:r>
      <w:r w:rsidR="002C39F7">
        <w:t xml:space="preserve"> funding </w:t>
      </w:r>
      <w:r w:rsidR="00B92276">
        <w:t>is determined entirely by the donor</w:t>
      </w:r>
      <w:r w:rsidR="00681EDE">
        <w:t xml:space="preserve">. </w:t>
      </w:r>
      <w:r w:rsidR="006A2592">
        <w:t xml:space="preserve"> W</w:t>
      </w:r>
      <w:r w:rsidR="00B92276">
        <w:t xml:space="preserve">e project to </w:t>
      </w:r>
      <w:r w:rsidR="00B92276" w:rsidRPr="00B87C99">
        <w:rPr>
          <w:b/>
          <w:i/>
        </w:rPr>
        <w:t>host an</w:t>
      </w:r>
      <w:r w:rsidR="006A2592" w:rsidRPr="00B87C99">
        <w:rPr>
          <w:b/>
          <w:i/>
        </w:rPr>
        <w:t xml:space="preserve"> event</w:t>
      </w:r>
      <w:r w:rsidR="00B92276" w:rsidRPr="00B87C99">
        <w:rPr>
          <w:b/>
          <w:i/>
        </w:rPr>
        <w:t xml:space="preserve"> in 2016</w:t>
      </w:r>
      <w:r w:rsidR="00681EDE">
        <w:rPr>
          <w:b/>
          <w:i/>
        </w:rPr>
        <w:t>.</w:t>
      </w:r>
      <w:r w:rsidR="00B92276">
        <w:t xml:space="preserve"> </w:t>
      </w:r>
      <w:r w:rsidR="007633E2" w:rsidRPr="007633E2">
        <w:rPr>
          <w:b/>
          <w:i/>
        </w:rPr>
        <w:t xml:space="preserve">Budget was amended to show only the total projected </w:t>
      </w:r>
      <w:r w:rsidR="007633E2" w:rsidRPr="007633E2">
        <w:rPr>
          <w:b/>
          <w:i/>
        </w:rPr>
        <w:t>government gran</w:t>
      </w:r>
      <w:r w:rsidR="007633E2" w:rsidRPr="007633E2">
        <w:rPr>
          <w:b/>
          <w:i/>
        </w:rPr>
        <w:t>t income</w:t>
      </w:r>
      <w:r w:rsidR="007633E2">
        <w:t xml:space="preserve">. </w:t>
      </w:r>
      <w:r w:rsidR="007633E2" w:rsidRPr="007633E2">
        <w:t xml:space="preserve">Board recommended </w:t>
      </w:r>
      <w:r w:rsidR="007633E2" w:rsidRPr="007633E2">
        <w:rPr>
          <w:b/>
          <w:i/>
        </w:rPr>
        <w:t xml:space="preserve">that a letter be sent to HOME asking for additional support from the Annual Housing </w:t>
      </w:r>
      <w:r w:rsidR="007633E2" w:rsidRPr="007633E2">
        <w:rPr>
          <w:b/>
          <w:i/>
        </w:rPr>
        <w:lastRenderedPageBreak/>
        <w:t>Conference be considered for the VCHTF</w:t>
      </w:r>
      <w:r w:rsidR="007633E2">
        <w:rPr>
          <w:b/>
          <w:i/>
        </w:rPr>
        <w:t>.</w:t>
      </w:r>
      <w:r w:rsidR="007633E2" w:rsidRPr="007633E2">
        <w:t xml:space="preserve"> </w:t>
      </w:r>
      <w:r w:rsidR="00B92276" w:rsidRPr="00B87C99">
        <w:rPr>
          <w:b/>
          <w:i/>
        </w:rPr>
        <w:t>Motion to approve the 2016 budget as modified</w:t>
      </w:r>
      <w:r w:rsidR="00B92276">
        <w:t>. Moved by Steve</w:t>
      </w:r>
      <w:r w:rsidR="000602B3">
        <w:t xml:space="preserve"> Boggs; seconded by </w:t>
      </w:r>
      <w:r w:rsidR="00B92276">
        <w:t>Sean</w:t>
      </w:r>
      <w:r w:rsidR="000602B3">
        <w:t xml:space="preserve"> Morreale. Approved unanimously with no abstentions.</w:t>
      </w:r>
    </w:p>
    <w:p w:rsidR="000602B3" w:rsidRDefault="000602B3" w:rsidP="00B92276"/>
    <w:p w:rsidR="000602B3" w:rsidRPr="000602B3" w:rsidRDefault="000602B3" w:rsidP="00B92276">
      <w:pPr>
        <w:rPr>
          <w:b/>
        </w:rPr>
      </w:pPr>
      <w:r w:rsidRPr="000602B3">
        <w:rPr>
          <w:b/>
        </w:rPr>
        <w:t>6.   INSTALLATION OF 2016 BOARD OF DIRECTORS</w:t>
      </w:r>
    </w:p>
    <w:p w:rsidR="000602B3" w:rsidRDefault="000602B3" w:rsidP="00F63262">
      <w:pPr>
        <w:ind w:left="360"/>
      </w:pPr>
      <w:r>
        <w:t xml:space="preserve">The proposed 2016 Board of Directors slate was reviewed. Sal Gonzalez and Peter Lyons will be joining the board; Fred Ferro and Stacy Swanson will be retiring; MaryAnn Krause will hold the Past Chair position in lieu of Fred; David Moe will take the place of Joe </w:t>
      </w:r>
      <w:proofErr w:type="spellStart"/>
      <w:r>
        <w:t>Vacca</w:t>
      </w:r>
      <w:proofErr w:type="spellEnd"/>
      <w:r>
        <w:t xml:space="preserve"> for the City of Camarillo. </w:t>
      </w:r>
      <w:r w:rsidRPr="000602B3">
        <w:rPr>
          <w:b/>
          <w:i/>
        </w:rPr>
        <w:t xml:space="preserve">Motion to approve the Board Slate as presented. </w:t>
      </w:r>
      <w:r>
        <w:t>Moved by Christy Madden; seconded by Dawn Dyer. Approved unanimously with no abstentions.</w:t>
      </w:r>
      <w:r w:rsidR="00B92276">
        <w:t xml:space="preserve"> </w:t>
      </w:r>
      <w:r>
        <w:t>Following the vote, retiring board members Fred Ferro and Stacy Swanson were r</w:t>
      </w:r>
      <w:r w:rsidR="00B92276">
        <w:t>ecogni</w:t>
      </w:r>
      <w:r>
        <w:t>zed for their many years of service (both were original members at incorporation) and presented with a plaque and small gift of appreciation.</w:t>
      </w:r>
    </w:p>
    <w:p w:rsidR="00F63262" w:rsidRDefault="00F63262" w:rsidP="000602B3"/>
    <w:p w:rsidR="00512E7F" w:rsidRPr="00512E7F" w:rsidRDefault="00F63262" w:rsidP="000602B3">
      <w:r>
        <w:rPr>
          <w:b/>
        </w:rPr>
        <w:t xml:space="preserve">7.  </w:t>
      </w:r>
      <w:r w:rsidR="000602B3" w:rsidRPr="000602B3">
        <w:rPr>
          <w:b/>
        </w:rPr>
        <w:t>GENERAL BUSINESS</w:t>
      </w:r>
      <w:r w:rsidR="00512E7F" w:rsidRPr="000602B3">
        <w:rPr>
          <w:b/>
        </w:rPr>
        <w:t xml:space="preserve"> </w:t>
      </w:r>
    </w:p>
    <w:p w:rsidR="00AC5169" w:rsidRDefault="00F63262" w:rsidP="00B87C99">
      <w:pPr>
        <w:ind w:left="360"/>
      </w:pPr>
      <w:r>
        <w:rPr>
          <w:b/>
        </w:rPr>
        <w:t xml:space="preserve">A.   </w:t>
      </w:r>
      <w:r w:rsidR="0012552A" w:rsidRPr="00F63262">
        <w:rPr>
          <w:b/>
          <w:u w:val="single"/>
        </w:rPr>
        <w:t xml:space="preserve">Minutes of </w:t>
      </w:r>
      <w:r w:rsidR="00D26DFA" w:rsidRPr="00F63262">
        <w:rPr>
          <w:b/>
          <w:u w:val="single"/>
        </w:rPr>
        <w:t>November</w:t>
      </w:r>
      <w:r w:rsidR="0012552A" w:rsidRPr="00F63262">
        <w:rPr>
          <w:b/>
          <w:u w:val="single"/>
        </w:rPr>
        <w:t xml:space="preserve"> Board Meeting</w:t>
      </w:r>
      <w:r w:rsidR="0012552A">
        <w:t xml:space="preserve"> – The minutes from the </w:t>
      </w:r>
      <w:r w:rsidR="00D26DFA">
        <w:t xml:space="preserve">November 18, 2015 </w:t>
      </w:r>
      <w:r w:rsidR="0012552A">
        <w:t>meeting w</w:t>
      </w:r>
      <w:r w:rsidR="002402BA">
        <w:t>ere</w:t>
      </w:r>
      <w:r w:rsidR="0012552A">
        <w:t xml:space="preserve"> reviewed. There were no changes or comments. </w:t>
      </w:r>
      <w:r w:rsidR="002402BA">
        <w:t xml:space="preserve"> </w:t>
      </w:r>
      <w:r w:rsidR="0012552A" w:rsidRPr="000602B3">
        <w:rPr>
          <w:b/>
          <w:i/>
        </w:rPr>
        <w:t>Motion to approve the minutes as presented</w:t>
      </w:r>
      <w:r w:rsidR="0012552A">
        <w:t xml:space="preserve">. </w:t>
      </w:r>
      <w:r w:rsidR="00AC5169">
        <w:t xml:space="preserve">Moved by </w:t>
      </w:r>
      <w:r w:rsidR="0012552A">
        <w:t>Mary Ann</w:t>
      </w:r>
      <w:r>
        <w:t xml:space="preserve"> Krause</w:t>
      </w:r>
      <w:r w:rsidR="00AC5169">
        <w:t xml:space="preserve">; second by </w:t>
      </w:r>
      <w:r w:rsidR="0012552A">
        <w:t>Sean</w:t>
      </w:r>
      <w:r>
        <w:t xml:space="preserve"> Morreale</w:t>
      </w:r>
      <w:r w:rsidR="00AC5169">
        <w:t xml:space="preserve">. </w:t>
      </w:r>
      <w:r w:rsidR="002402BA">
        <w:t xml:space="preserve"> </w:t>
      </w:r>
      <w:r w:rsidR="00AC5169">
        <w:t>Approved unanimously</w:t>
      </w:r>
      <w:r>
        <w:t xml:space="preserve"> with Dawn, Nick and Peter </w:t>
      </w:r>
      <w:r w:rsidR="00AC5169">
        <w:t>abst</w:t>
      </w:r>
      <w:r>
        <w:t>aining from vote</w:t>
      </w:r>
      <w:r w:rsidR="00AC5169">
        <w:t>.</w:t>
      </w:r>
    </w:p>
    <w:p w:rsidR="00F63262" w:rsidRDefault="00F63262" w:rsidP="00B87C99">
      <w:pPr>
        <w:ind w:left="360"/>
      </w:pPr>
    </w:p>
    <w:p w:rsidR="00F63262" w:rsidRDefault="00F63262" w:rsidP="00B87C99">
      <w:pPr>
        <w:ind w:left="360"/>
      </w:pPr>
      <w:r w:rsidRPr="00F63262">
        <w:rPr>
          <w:b/>
        </w:rPr>
        <w:t xml:space="preserve">B.   </w:t>
      </w:r>
      <w:r w:rsidRPr="00F63262">
        <w:rPr>
          <w:b/>
          <w:u w:val="single"/>
        </w:rPr>
        <w:t>Bank Account Signatures</w:t>
      </w:r>
      <w:r>
        <w:t xml:space="preserve"> - </w:t>
      </w:r>
      <w:r w:rsidRPr="00B87C99">
        <w:rPr>
          <w:b/>
          <w:i/>
        </w:rPr>
        <w:t>Motion to remove Fred Ferro as a signer on the VCHTF accounts and add Steve Boggs and Christy Madden</w:t>
      </w:r>
      <w:r>
        <w:t>. Moved by Dawn Dyer; seconded by Mary Ann Krause. Approved unanimously with no abstentions.</w:t>
      </w:r>
    </w:p>
    <w:p w:rsidR="00F63262" w:rsidRDefault="00F63262" w:rsidP="00B87C99">
      <w:pPr>
        <w:ind w:left="360"/>
      </w:pPr>
    </w:p>
    <w:p w:rsidR="00B87C99" w:rsidRDefault="00F63262" w:rsidP="00B87C99">
      <w:pPr>
        <w:ind w:left="360"/>
      </w:pPr>
      <w:r w:rsidRPr="00B87C99">
        <w:rPr>
          <w:b/>
        </w:rPr>
        <w:t xml:space="preserve">C.    </w:t>
      </w:r>
      <w:r w:rsidRPr="00B87C99">
        <w:rPr>
          <w:b/>
          <w:u w:val="single"/>
        </w:rPr>
        <w:t xml:space="preserve">Proposed </w:t>
      </w:r>
      <w:r w:rsidR="00EA000C" w:rsidRPr="00B87C99">
        <w:rPr>
          <w:b/>
          <w:u w:val="single"/>
        </w:rPr>
        <w:t xml:space="preserve">new </w:t>
      </w:r>
      <w:r w:rsidRPr="00B87C99">
        <w:rPr>
          <w:b/>
          <w:u w:val="single"/>
        </w:rPr>
        <w:t>Ventura HA</w:t>
      </w:r>
      <w:r w:rsidR="00EA000C" w:rsidRPr="00B87C99">
        <w:rPr>
          <w:b/>
          <w:u w:val="single"/>
        </w:rPr>
        <w:t xml:space="preserve"> loan</w:t>
      </w:r>
      <w:r w:rsidR="00EA000C">
        <w:t xml:space="preserve"> – Previously the package for the proposed </w:t>
      </w:r>
      <w:r w:rsidR="00EA000C" w:rsidRPr="00EA000C">
        <w:t>Single-family De Minimis For-sale</w:t>
      </w:r>
      <w:r w:rsidR="00EA000C">
        <w:t xml:space="preserve"> loan by the Housing Authority San Buenaventura was distributed to all board members via email. After review, board members were asked to vote. There</w:t>
      </w:r>
      <w:r>
        <w:t xml:space="preserve"> </w:t>
      </w:r>
      <w:r w:rsidR="00EA000C">
        <w:t xml:space="preserve">was </w:t>
      </w:r>
      <w:r>
        <w:t>100% response</w:t>
      </w:r>
      <w:r w:rsidR="00EA000C">
        <w:t xml:space="preserve"> on the </w:t>
      </w:r>
      <w:r w:rsidR="00EA000C" w:rsidRPr="00B87C99">
        <w:rPr>
          <w:b/>
          <w:i/>
        </w:rPr>
        <w:t xml:space="preserve">motion to </w:t>
      </w:r>
      <w:r w:rsidRPr="00B87C99">
        <w:rPr>
          <w:b/>
          <w:i/>
        </w:rPr>
        <w:t>approv</w:t>
      </w:r>
      <w:r w:rsidR="00EA000C" w:rsidRPr="00B87C99">
        <w:rPr>
          <w:b/>
          <w:i/>
        </w:rPr>
        <w:t>e a one-year, $115,000</w:t>
      </w:r>
      <w:r w:rsidRPr="00B87C99">
        <w:rPr>
          <w:b/>
          <w:i/>
        </w:rPr>
        <w:t xml:space="preserve"> </w:t>
      </w:r>
      <w:r w:rsidR="00EA000C" w:rsidRPr="00B87C99">
        <w:rPr>
          <w:b/>
          <w:i/>
        </w:rPr>
        <w:t xml:space="preserve">loan to </w:t>
      </w:r>
      <w:r w:rsidRPr="00B87C99">
        <w:rPr>
          <w:b/>
          <w:i/>
        </w:rPr>
        <w:t>the</w:t>
      </w:r>
      <w:r w:rsidR="00EA000C" w:rsidRPr="00B87C99">
        <w:rPr>
          <w:b/>
          <w:i/>
        </w:rPr>
        <w:t xml:space="preserve"> Housing Authority San Buenaventura</w:t>
      </w:r>
      <w:r w:rsidR="00EA000C" w:rsidRPr="00EA000C">
        <w:t xml:space="preserve"> </w:t>
      </w:r>
      <w:r w:rsidR="00EA000C">
        <w:t xml:space="preserve">for the renovation of </w:t>
      </w:r>
      <w:r w:rsidR="00EA000C" w:rsidRPr="00EA000C">
        <w:t xml:space="preserve">6 single-family </w:t>
      </w:r>
      <w:r w:rsidR="00EA000C">
        <w:t xml:space="preserve">homes that will be sold with the </w:t>
      </w:r>
      <w:r w:rsidR="00EA000C" w:rsidRPr="00EA000C">
        <w:t xml:space="preserve">proceeds </w:t>
      </w:r>
      <w:r w:rsidR="00EA000C">
        <w:t xml:space="preserve">being used to create new multi-family </w:t>
      </w:r>
      <w:r w:rsidR="00EA000C" w:rsidRPr="00EA000C">
        <w:t>affordable</w:t>
      </w:r>
      <w:r w:rsidR="00EA000C">
        <w:t xml:space="preserve"> housing in the </w:t>
      </w:r>
      <w:r>
        <w:t>City</w:t>
      </w:r>
      <w:r w:rsidR="00EA000C">
        <w:t xml:space="preserve">. </w:t>
      </w:r>
      <w:r>
        <w:t xml:space="preserve"> </w:t>
      </w:r>
      <w:r w:rsidR="00B87C99">
        <w:t xml:space="preserve">The motion was approved </w:t>
      </w:r>
      <w:r w:rsidR="00681EDE">
        <w:t>with</w:t>
      </w:r>
      <w:r w:rsidR="00B87C99">
        <w:t xml:space="preserve"> </w:t>
      </w:r>
      <w:r>
        <w:t>some abstentions due to conflict of interest</w:t>
      </w:r>
      <w:r w:rsidR="00B87C99">
        <w:t>.</w:t>
      </w:r>
    </w:p>
    <w:p w:rsidR="00B87C99" w:rsidRDefault="00B87C99" w:rsidP="00B87C99">
      <w:pPr>
        <w:ind w:left="360"/>
        <w:rPr>
          <w:b/>
        </w:rPr>
      </w:pPr>
    </w:p>
    <w:p w:rsidR="00AE0E64" w:rsidRPr="00F17F8B" w:rsidRDefault="00B87C99" w:rsidP="00B87C99">
      <w:r>
        <w:rPr>
          <w:b/>
        </w:rPr>
        <w:t xml:space="preserve">8.   </w:t>
      </w:r>
      <w:r w:rsidR="00AE0E64" w:rsidRPr="00B87C99">
        <w:rPr>
          <w:b/>
        </w:rPr>
        <w:t xml:space="preserve">ADJOURNMENT – </w:t>
      </w:r>
      <w:r w:rsidR="00AE0E64" w:rsidRPr="00F17F8B">
        <w:t>The boa</w:t>
      </w:r>
      <w:r w:rsidR="00AE0E64">
        <w:t>rd meeting was adjourned at 1:</w:t>
      </w:r>
      <w:r>
        <w:t>42</w:t>
      </w:r>
      <w:r w:rsidR="00AE0E64" w:rsidRPr="00F17F8B">
        <w:t xml:space="preserve"> pm</w:t>
      </w:r>
      <w:r>
        <w:t>. Next Board meeting will be on February 24</w:t>
      </w:r>
      <w:r w:rsidRPr="00B87C99">
        <w:rPr>
          <w:vertAlign w:val="superscript"/>
        </w:rPr>
        <w:t>th</w:t>
      </w:r>
      <w:r>
        <w:t xml:space="preserve"> at the regular time with the Board Retreat immediately following till 3:00.</w:t>
      </w:r>
    </w:p>
    <w:p w:rsidR="00AE0E64" w:rsidRPr="00F17F8B" w:rsidRDefault="00AE0E64" w:rsidP="00AE0E64">
      <w:pPr>
        <w:spacing w:before="120"/>
        <w:ind w:left="360" w:hanging="360"/>
      </w:pPr>
    </w:p>
    <w:p w:rsidR="00AE0E64" w:rsidRDefault="00AE0E64" w:rsidP="00AE0E64">
      <w:pPr>
        <w:ind w:left="360" w:hanging="360"/>
        <w:jc w:val="center"/>
        <w:rPr>
          <w:b/>
        </w:rPr>
      </w:pPr>
      <w:r w:rsidRPr="00F17F8B">
        <w:rPr>
          <w:b/>
        </w:rPr>
        <w:t>Meeting Schedule: 4</w:t>
      </w:r>
      <w:r w:rsidRPr="00F17F8B">
        <w:rPr>
          <w:b/>
          <w:vertAlign w:val="superscript"/>
        </w:rPr>
        <w:t>th</w:t>
      </w:r>
      <w:r w:rsidRPr="00F17F8B">
        <w:rPr>
          <w:b/>
        </w:rPr>
        <w:t xml:space="preserve"> Wednesday of every month 12 Noon to 1:30 PM, </w:t>
      </w:r>
    </w:p>
    <w:p w:rsidR="00AE0E64" w:rsidRPr="00F17F8B" w:rsidRDefault="00AE0E64" w:rsidP="00AE0E64">
      <w:pPr>
        <w:ind w:left="360" w:hanging="360"/>
        <w:jc w:val="center"/>
        <w:rPr>
          <w:b/>
        </w:rPr>
      </w:pPr>
      <w:r>
        <w:rPr>
          <w:b/>
        </w:rPr>
        <w:t>VCCF Non-profit Center, Board Room</w:t>
      </w:r>
    </w:p>
    <w:p w:rsidR="00AE0E64" w:rsidRDefault="00AE0E64" w:rsidP="00AE0E64">
      <w:pPr>
        <w:ind w:left="360" w:hanging="360"/>
        <w:jc w:val="center"/>
        <w:rPr>
          <w:b/>
        </w:rPr>
      </w:pPr>
    </w:p>
    <w:p w:rsidR="00B87C99" w:rsidRDefault="00AE0E64" w:rsidP="00AE0E64">
      <w:pPr>
        <w:ind w:left="360" w:hanging="360"/>
        <w:jc w:val="center"/>
      </w:pPr>
      <w:r>
        <w:rPr>
          <w:b/>
        </w:rPr>
        <w:t>2016 Dates:</w:t>
      </w:r>
      <w:r>
        <w:t xml:space="preserve"> Feb. 24 (Board Retreat), Mar. 23, Apr. 27, May 25, </w:t>
      </w:r>
    </w:p>
    <w:p w:rsidR="0012552A" w:rsidRDefault="00AE0E64" w:rsidP="00B87C99">
      <w:pPr>
        <w:ind w:left="360" w:hanging="360"/>
        <w:jc w:val="center"/>
      </w:pPr>
      <w:r>
        <w:t>Jun. 22, July 27, Aug – DARK, Sep. 28, Oct. 26, Nov. 17, Dec. - DARK</w:t>
      </w:r>
    </w:p>
    <w:sectPr w:rsidR="0012552A" w:rsidSect="00317B95">
      <w:headerReference w:type="default" r:id="rId8"/>
      <w:footerReference w:type="default" r:id="rId9"/>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C4" w:rsidRDefault="00D53DC4" w:rsidP="003A773E">
      <w:r>
        <w:separator/>
      </w:r>
    </w:p>
  </w:endnote>
  <w:endnote w:type="continuationSeparator" w:id="0">
    <w:p w:rsidR="00D53DC4" w:rsidRDefault="00D53DC4"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C6" w:rsidRPr="00256BC6" w:rsidRDefault="00256BC6">
    <w:pPr>
      <w:tabs>
        <w:tab w:val="center" w:pos="4550"/>
        <w:tab w:val="left" w:pos="5818"/>
      </w:tabs>
      <w:ind w:right="260"/>
      <w:jc w:val="right"/>
      <w:rPr>
        <w:color w:val="222A35" w:themeColor="text2" w:themeShade="80"/>
        <w:sz w:val="24"/>
        <w:szCs w:val="24"/>
      </w:rPr>
    </w:pPr>
    <w:r w:rsidRPr="00256BC6">
      <w:rPr>
        <w:color w:val="8496B0" w:themeColor="text2" w:themeTint="99"/>
        <w:spacing w:val="60"/>
        <w:szCs w:val="24"/>
      </w:rPr>
      <w:t>Page</w:t>
    </w:r>
    <w:r w:rsidRPr="00256BC6">
      <w:rPr>
        <w:color w:val="8496B0" w:themeColor="text2" w:themeTint="99"/>
        <w:szCs w:val="24"/>
      </w:rPr>
      <w:t xml:space="preserve"> </w:t>
    </w:r>
    <w:r w:rsidR="00741633" w:rsidRPr="00256BC6">
      <w:rPr>
        <w:color w:val="323E4F" w:themeColor="text2" w:themeShade="BF"/>
        <w:szCs w:val="24"/>
      </w:rPr>
      <w:fldChar w:fldCharType="begin"/>
    </w:r>
    <w:r w:rsidRPr="00256BC6">
      <w:rPr>
        <w:color w:val="323E4F" w:themeColor="text2" w:themeShade="BF"/>
        <w:szCs w:val="24"/>
      </w:rPr>
      <w:instrText xml:space="preserve"> PAGE   \* MERGEFORMAT </w:instrText>
    </w:r>
    <w:r w:rsidR="00741633" w:rsidRPr="00256BC6">
      <w:rPr>
        <w:color w:val="323E4F" w:themeColor="text2" w:themeShade="BF"/>
        <w:szCs w:val="24"/>
      </w:rPr>
      <w:fldChar w:fldCharType="separate"/>
    </w:r>
    <w:r w:rsidR="002C39F7">
      <w:rPr>
        <w:noProof/>
        <w:color w:val="323E4F" w:themeColor="text2" w:themeShade="BF"/>
        <w:szCs w:val="24"/>
      </w:rPr>
      <w:t>1</w:t>
    </w:r>
    <w:r w:rsidR="00741633" w:rsidRPr="00256BC6">
      <w:rPr>
        <w:color w:val="323E4F" w:themeColor="text2" w:themeShade="BF"/>
        <w:szCs w:val="24"/>
      </w:rPr>
      <w:fldChar w:fldCharType="end"/>
    </w:r>
    <w:r w:rsidRPr="00256BC6">
      <w:rPr>
        <w:color w:val="323E4F" w:themeColor="text2" w:themeShade="BF"/>
        <w:szCs w:val="24"/>
      </w:rPr>
      <w:t xml:space="preserve"> | </w:t>
    </w:r>
    <w:r w:rsidR="00D53DC4">
      <w:fldChar w:fldCharType="begin"/>
    </w:r>
    <w:r w:rsidR="00D53DC4">
      <w:instrText xml:space="preserve"> NUMPAGES  \* Arabic  \* MERGEFORMAT </w:instrText>
    </w:r>
    <w:r w:rsidR="00D53DC4">
      <w:fldChar w:fldCharType="separate"/>
    </w:r>
    <w:r w:rsidR="002C39F7" w:rsidRPr="002C39F7">
      <w:rPr>
        <w:noProof/>
        <w:color w:val="323E4F" w:themeColor="text2" w:themeShade="BF"/>
        <w:szCs w:val="24"/>
      </w:rPr>
      <w:t>4</w:t>
    </w:r>
    <w:r w:rsidR="00D53DC4">
      <w:rPr>
        <w:noProof/>
        <w:color w:val="323E4F" w:themeColor="text2" w:themeShade="BF"/>
        <w:szCs w:val="24"/>
      </w:rPr>
      <w:fldChar w:fldCharType="end"/>
    </w:r>
  </w:p>
  <w:p w:rsidR="00256BC6" w:rsidRDefault="00256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C4" w:rsidRDefault="00D53DC4" w:rsidP="003A773E">
      <w:r>
        <w:separator/>
      </w:r>
    </w:p>
  </w:footnote>
  <w:footnote w:type="continuationSeparator" w:id="0">
    <w:p w:rsidR="00D53DC4" w:rsidRDefault="00D53DC4"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9E0ACD">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16525328"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D53DC4"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8E2"/>
    <w:multiLevelType w:val="hybridMultilevel"/>
    <w:tmpl w:val="BDE0D50A"/>
    <w:lvl w:ilvl="0" w:tplc="1818B54C">
      <w:start w:val="7"/>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85769"/>
    <w:multiLevelType w:val="multilevel"/>
    <w:tmpl w:val="1A6CFC46"/>
    <w:numStyleLink w:val="Outline"/>
  </w:abstractNum>
  <w:abstractNum w:abstractNumId="2" w15:restartNumberingAfterBreak="0">
    <w:nsid w:val="2B396CA9"/>
    <w:multiLevelType w:val="multilevel"/>
    <w:tmpl w:val="1A6CFC46"/>
    <w:styleLink w:val="Outline"/>
    <w:lvl w:ilvl="0">
      <w:start w:val="1"/>
      <w:numFmt w:val="decimal"/>
      <w:lvlText w:val="%1."/>
      <w:lvlJc w:val="left"/>
      <w:pPr>
        <w:ind w:left="1800" w:hanging="360"/>
      </w:pPr>
      <w:rPr>
        <w:rFonts w:hint="default"/>
        <w:b/>
      </w:rPr>
    </w:lvl>
    <w:lvl w:ilvl="1">
      <w:start w:val="1"/>
      <w:numFmt w:val="lowerLetter"/>
      <w:lvlText w:val="%2."/>
      <w:lvlJc w:val="left"/>
      <w:pPr>
        <w:tabs>
          <w:tab w:val="num" w:pos="1800"/>
        </w:tabs>
        <w:ind w:left="216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600" w:hanging="360"/>
      </w:pPr>
      <w:rPr>
        <w:rFonts w:ascii="Symbol" w:hAnsi="Symbol" w:hint="default"/>
      </w:rPr>
    </w:lvl>
    <w:lvl w:ilvl="6">
      <w:start w:val="1"/>
      <w:numFmt w:val="bullet"/>
      <w:lvlText w:val=""/>
      <w:lvlJc w:val="left"/>
      <w:pPr>
        <w:ind w:left="3960" w:hanging="360"/>
      </w:pPr>
      <w:rPr>
        <w:rFonts w:ascii="Symbol" w:hAnsi="Symbol" w:hint="default"/>
        <w:color w:val="auto"/>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3" w15:restartNumberingAfterBreak="0">
    <w:nsid w:val="41884597"/>
    <w:multiLevelType w:val="multilevel"/>
    <w:tmpl w:val="1A6CFC46"/>
    <w:numStyleLink w:val="Outline"/>
  </w:abstractNum>
  <w:abstractNum w:abstractNumId="4" w15:restartNumberingAfterBreak="0">
    <w:nsid w:val="442B5E03"/>
    <w:multiLevelType w:val="hybridMultilevel"/>
    <w:tmpl w:val="AF4A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F0717"/>
    <w:multiLevelType w:val="hybridMultilevel"/>
    <w:tmpl w:val="4D60AED8"/>
    <w:lvl w:ilvl="0" w:tplc="C060AFF8">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41240"/>
    <w:rsid w:val="000602B3"/>
    <w:rsid w:val="000B33C3"/>
    <w:rsid w:val="000C71D6"/>
    <w:rsid w:val="000E1A84"/>
    <w:rsid w:val="0011623F"/>
    <w:rsid w:val="0012552A"/>
    <w:rsid w:val="001818AF"/>
    <w:rsid w:val="001B3155"/>
    <w:rsid w:val="001D2BC6"/>
    <w:rsid w:val="001F26B8"/>
    <w:rsid w:val="002277E7"/>
    <w:rsid w:val="002402BA"/>
    <w:rsid w:val="00256BC6"/>
    <w:rsid w:val="002C39F7"/>
    <w:rsid w:val="0030700F"/>
    <w:rsid w:val="00317B95"/>
    <w:rsid w:val="00325051"/>
    <w:rsid w:val="00332DE6"/>
    <w:rsid w:val="00341286"/>
    <w:rsid w:val="003A773E"/>
    <w:rsid w:val="003B5982"/>
    <w:rsid w:val="00512E7F"/>
    <w:rsid w:val="005C63F2"/>
    <w:rsid w:val="00602E22"/>
    <w:rsid w:val="006416B2"/>
    <w:rsid w:val="006673DB"/>
    <w:rsid w:val="00681EDE"/>
    <w:rsid w:val="00690969"/>
    <w:rsid w:val="006A2592"/>
    <w:rsid w:val="0072774D"/>
    <w:rsid w:val="00727AFF"/>
    <w:rsid w:val="00741633"/>
    <w:rsid w:val="007633E2"/>
    <w:rsid w:val="007F1085"/>
    <w:rsid w:val="00803CA4"/>
    <w:rsid w:val="00842596"/>
    <w:rsid w:val="0090675A"/>
    <w:rsid w:val="009D1712"/>
    <w:rsid w:val="009E0ACD"/>
    <w:rsid w:val="00A8592D"/>
    <w:rsid w:val="00A917B3"/>
    <w:rsid w:val="00AC5169"/>
    <w:rsid w:val="00AD2A22"/>
    <w:rsid w:val="00AE0E64"/>
    <w:rsid w:val="00B87C99"/>
    <w:rsid w:val="00B92276"/>
    <w:rsid w:val="00C1588A"/>
    <w:rsid w:val="00C20AE2"/>
    <w:rsid w:val="00C26DCE"/>
    <w:rsid w:val="00C34E6E"/>
    <w:rsid w:val="00C57545"/>
    <w:rsid w:val="00C910CD"/>
    <w:rsid w:val="00D01C77"/>
    <w:rsid w:val="00D26DFA"/>
    <w:rsid w:val="00D342DB"/>
    <w:rsid w:val="00D53DC4"/>
    <w:rsid w:val="00E41B7B"/>
    <w:rsid w:val="00EA000C"/>
    <w:rsid w:val="00EC0D9C"/>
    <w:rsid w:val="00F0312A"/>
    <w:rsid w:val="00F63262"/>
    <w:rsid w:val="00F6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B379F4-53E3-46DE-B649-096C70D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CD"/>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paragraph" w:styleId="ListParagraph">
    <w:name w:val="List Paragraph"/>
    <w:basedOn w:val="Normal"/>
    <w:uiPriority w:val="34"/>
    <w:qFormat/>
    <w:rsid w:val="0012552A"/>
    <w:pPr>
      <w:ind w:left="720"/>
      <w:contextualSpacing/>
    </w:pPr>
  </w:style>
  <w:style w:type="numbering" w:customStyle="1" w:styleId="Outline">
    <w:name w:val="Outline"/>
    <w:uiPriority w:val="99"/>
    <w:rsid w:val="00317B95"/>
    <w:pPr>
      <w:numPr>
        <w:numId w:val="2"/>
      </w:numPr>
    </w:pPr>
  </w:style>
  <w:style w:type="table" w:styleId="TableGrid">
    <w:name w:val="Table Grid"/>
    <w:basedOn w:val="TableNormal"/>
    <w:uiPriority w:val="39"/>
    <w:rsid w:val="00C3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34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C579-55D3-44C6-B75D-18124386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fraser</dc:creator>
  <cp:lastModifiedBy>karen fraser</cp:lastModifiedBy>
  <cp:revision>3</cp:revision>
  <dcterms:created xsi:type="dcterms:W3CDTF">2016-02-09T20:13:00Z</dcterms:created>
  <dcterms:modified xsi:type="dcterms:W3CDTF">2016-02-09T20:16:00Z</dcterms:modified>
</cp:coreProperties>
</file>